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6F007" w14:textId="5D8416CF" w:rsidR="00AC7F3A" w:rsidRDefault="00AC7F3A" w:rsidP="00AC7F3A">
      <w:pPr>
        <w:jc w:val="center"/>
        <w:rPr>
          <w:rFonts w:ascii="Arial" w:hAnsi="Arial" w:cs="Arial"/>
          <w:b/>
          <w:i/>
          <w:sz w:val="28"/>
        </w:rPr>
      </w:pPr>
      <w:r>
        <w:rPr>
          <w:rFonts w:ascii="Arial" w:hAnsi="Arial" w:cs="Arial"/>
          <w:b/>
          <w:i/>
          <w:sz w:val="28"/>
        </w:rPr>
        <w:t xml:space="preserve">Associate </w:t>
      </w:r>
      <w:r w:rsidR="005E4F4D">
        <w:rPr>
          <w:rFonts w:ascii="Arial" w:hAnsi="Arial" w:cs="Arial"/>
          <w:b/>
          <w:i/>
          <w:sz w:val="28"/>
        </w:rPr>
        <w:t>to</w:t>
      </w:r>
      <w:r w:rsidR="00B121C7">
        <w:rPr>
          <w:rFonts w:ascii="Arial" w:hAnsi="Arial" w:cs="Arial"/>
          <w:b/>
          <w:i/>
          <w:sz w:val="28"/>
        </w:rPr>
        <w:t xml:space="preserve"> Full Professor</w:t>
      </w:r>
      <w:r w:rsidR="00902506" w:rsidRPr="00902506">
        <w:rPr>
          <w:rFonts w:ascii="Arial" w:hAnsi="Arial" w:cs="Arial"/>
          <w:b/>
          <w:i/>
          <w:sz w:val="28"/>
        </w:rPr>
        <w:t xml:space="preserve"> </w:t>
      </w:r>
      <w:r w:rsidR="00030720">
        <w:rPr>
          <w:rFonts w:ascii="Arial" w:hAnsi="Arial" w:cs="Arial"/>
          <w:b/>
          <w:i/>
          <w:sz w:val="28"/>
        </w:rPr>
        <w:t xml:space="preserve">Endowed Chair </w:t>
      </w:r>
      <w:r w:rsidR="00902506" w:rsidRPr="00902506">
        <w:rPr>
          <w:rFonts w:ascii="Arial" w:hAnsi="Arial" w:cs="Arial"/>
          <w:b/>
          <w:i/>
          <w:sz w:val="28"/>
        </w:rPr>
        <w:t xml:space="preserve">Position </w:t>
      </w:r>
    </w:p>
    <w:p w14:paraId="557BDF7A" w14:textId="1A2A2C09" w:rsidR="00C125D9" w:rsidRPr="00902506" w:rsidRDefault="00902506" w:rsidP="00AC7F3A">
      <w:pPr>
        <w:jc w:val="center"/>
        <w:rPr>
          <w:rFonts w:ascii="Arial" w:hAnsi="Arial" w:cs="Arial"/>
          <w:b/>
          <w:i/>
          <w:sz w:val="28"/>
        </w:rPr>
      </w:pPr>
      <w:r w:rsidRPr="00902506">
        <w:rPr>
          <w:rFonts w:ascii="Arial" w:hAnsi="Arial" w:cs="Arial"/>
          <w:b/>
          <w:i/>
          <w:sz w:val="28"/>
        </w:rPr>
        <w:t>at Baylor University</w:t>
      </w:r>
      <w:r w:rsidR="00030720">
        <w:rPr>
          <w:rFonts w:ascii="Arial" w:hAnsi="Arial" w:cs="Arial"/>
          <w:b/>
          <w:i/>
          <w:sz w:val="28"/>
        </w:rPr>
        <w:t xml:space="preserve"> in Supply Chain Management</w:t>
      </w:r>
      <w:bookmarkStart w:id="0" w:name="_GoBack"/>
      <w:bookmarkEnd w:id="0"/>
    </w:p>
    <w:p w14:paraId="0C393B57" w14:textId="77777777" w:rsidR="009743B6" w:rsidRDefault="009743B6" w:rsidP="009743B6">
      <w:pPr>
        <w:jc w:val="center"/>
        <w:rPr>
          <w:rFonts w:ascii="Arial" w:hAnsi="Arial" w:cs="Arial"/>
          <w:b/>
          <w:i/>
        </w:rPr>
      </w:pPr>
      <w:r w:rsidRPr="000906C2">
        <w:rPr>
          <w:rFonts w:ascii="Arial" w:hAnsi="Arial" w:cs="Arial"/>
          <w:b/>
        </w:rPr>
        <w:t xml:space="preserve">Apply </w:t>
      </w:r>
      <w:r w:rsidRPr="00902506">
        <w:rPr>
          <w:rFonts w:ascii="Arial" w:hAnsi="Arial" w:cs="Arial"/>
          <w:b/>
        </w:rPr>
        <w:t xml:space="preserve">via </w:t>
      </w:r>
      <w:proofErr w:type="spellStart"/>
      <w:r w:rsidRPr="00902506">
        <w:rPr>
          <w:rFonts w:ascii="Arial" w:hAnsi="Arial" w:cs="Arial"/>
          <w:b/>
        </w:rPr>
        <w:t>Interfolio</w:t>
      </w:r>
      <w:proofErr w:type="spellEnd"/>
      <w:r w:rsidRPr="00902506">
        <w:rPr>
          <w:rFonts w:ascii="Arial" w:hAnsi="Arial" w:cs="Arial"/>
          <w:b/>
        </w:rPr>
        <w:t xml:space="preserve"> at this website:</w:t>
      </w:r>
      <w:r w:rsidRPr="00902506">
        <w:rPr>
          <w:rFonts w:ascii="Arial" w:hAnsi="Arial" w:cs="Arial"/>
          <w:b/>
          <w:i/>
        </w:rPr>
        <w:t xml:space="preserve"> </w:t>
      </w:r>
    </w:p>
    <w:p w14:paraId="20C0A943" w14:textId="07621087" w:rsidR="00F106E5" w:rsidRPr="000906C2" w:rsidRDefault="005E4F4D" w:rsidP="009743B6">
      <w:pPr>
        <w:jc w:val="center"/>
        <w:rPr>
          <w:rFonts w:ascii="Arial" w:hAnsi="Arial" w:cs="Arial"/>
          <w:b/>
        </w:rPr>
      </w:pPr>
      <w:hyperlink r:id="rId4" w:tgtFrame="_blank" w:history="1">
        <w:r w:rsidR="00F106E5">
          <w:rPr>
            <w:rStyle w:val="Hyperlink"/>
            <w:rFonts w:ascii="Roboto" w:hAnsi="Roboto"/>
            <w:color w:val="2577A6"/>
            <w:shd w:val="clear" w:color="auto" w:fill="FFFFFF"/>
          </w:rPr>
          <w:t>apply.interfolio.com/108478</w:t>
        </w:r>
      </w:hyperlink>
    </w:p>
    <w:p w14:paraId="241B7AFE" w14:textId="730815A5" w:rsidR="00AC7F3A" w:rsidRPr="00F106E5" w:rsidRDefault="000906C2" w:rsidP="000906C2">
      <w:pPr>
        <w:rPr>
          <w:rFonts w:ascii="Arial" w:hAnsi="Arial" w:cs="Arial"/>
        </w:rPr>
      </w:pPr>
      <w:r w:rsidRPr="000906C2">
        <w:rPr>
          <w:rFonts w:ascii="Arial" w:hAnsi="Arial" w:cs="Arial"/>
        </w:rPr>
        <w:t xml:space="preserve">The Department of Management at Baylor University’s </w:t>
      </w:r>
      <w:proofErr w:type="spellStart"/>
      <w:r w:rsidRPr="000906C2">
        <w:rPr>
          <w:rFonts w:ascii="Arial" w:hAnsi="Arial" w:cs="Arial"/>
        </w:rPr>
        <w:t>Hankamer</w:t>
      </w:r>
      <w:proofErr w:type="spellEnd"/>
      <w:r w:rsidRPr="000906C2">
        <w:rPr>
          <w:rFonts w:ascii="Arial" w:hAnsi="Arial" w:cs="Arial"/>
        </w:rPr>
        <w:t xml:space="preserve"> School of Business is accepting applications for </w:t>
      </w:r>
      <w:r w:rsidR="00030720">
        <w:rPr>
          <w:rFonts w:ascii="Arial" w:hAnsi="Arial" w:cs="Arial"/>
        </w:rPr>
        <w:t>an</w:t>
      </w:r>
      <w:r w:rsidRPr="000906C2">
        <w:rPr>
          <w:rFonts w:ascii="Arial" w:hAnsi="Arial" w:cs="Arial"/>
        </w:rPr>
        <w:t xml:space="preserve"> </w:t>
      </w:r>
      <w:r w:rsidR="00AC7F3A">
        <w:rPr>
          <w:rFonts w:ascii="Arial" w:hAnsi="Arial" w:cs="Arial"/>
        </w:rPr>
        <w:t xml:space="preserve">Associate </w:t>
      </w:r>
      <w:r w:rsidR="00B121C7">
        <w:rPr>
          <w:rFonts w:ascii="Arial" w:hAnsi="Arial" w:cs="Arial"/>
        </w:rPr>
        <w:t xml:space="preserve">or Full </w:t>
      </w:r>
      <w:r w:rsidR="00AC7F3A">
        <w:rPr>
          <w:rFonts w:ascii="Arial" w:hAnsi="Arial" w:cs="Arial"/>
        </w:rPr>
        <w:t xml:space="preserve">Professor </w:t>
      </w:r>
      <w:r w:rsidR="00A131CF">
        <w:rPr>
          <w:rFonts w:ascii="Arial" w:hAnsi="Arial" w:cs="Arial"/>
        </w:rPr>
        <w:t xml:space="preserve">full-time </w:t>
      </w:r>
      <w:r w:rsidRPr="000906C2">
        <w:rPr>
          <w:rFonts w:ascii="Arial" w:hAnsi="Arial" w:cs="Arial"/>
        </w:rPr>
        <w:t xml:space="preserve">position in </w:t>
      </w:r>
      <w:r w:rsidR="00902506">
        <w:rPr>
          <w:rFonts w:ascii="Arial" w:hAnsi="Arial" w:cs="Arial"/>
        </w:rPr>
        <w:t>supply chain management</w:t>
      </w:r>
      <w:r w:rsidRPr="000906C2">
        <w:rPr>
          <w:rFonts w:ascii="Arial" w:hAnsi="Arial" w:cs="Arial"/>
        </w:rPr>
        <w:t xml:space="preserve">. The successful candidate will teach </w:t>
      </w:r>
      <w:r w:rsidR="002A5986">
        <w:rPr>
          <w:rFonts w:ascii="Arial" w:hAnsi="Arial" w:cs="Arial"/>
        </w:rPr>
        <w:t xml:space="preserve">three </w:t>
      </w:r>
      <w:r w:rsidR="00030720">
        <w:rPr>
          <w:rFonts w:ascii="Arial" w:hAnsi="Arial" w:cs="Arial"/>
        </w:rPr>
        <w:t>sections</w:t>
      </w:r>
      <w:r w:rsidR="002A5986">
        <w:rPr>
          <w:rFonts w:ascii="Arial" w:hAnsi="Arial" w:cs="Arial"/>
        </w:rPr>
        <w:t xml:space="preserve"> </w:t>
      </w:r>
      <w:r w:rsidR="00A2044D">
        <w:rPr>
          <w:rFonts w:ascii="Arial" w:hAnsi="Arial" w:cs="Arial"/>
        </w:rPr>
        <w:t xml:space="preserve">(9 hours) </w:t>
      </w:r>
      <w:r w:rsidR="002A5986">
        <w:rPr>
          <w:rFonts w:ascii="Arial" w:hAnsi="Arial" w:cs="Arial"/>
        </w:rPr>
        <w:t>per yea</w:t>
      </w:r>
      <w:r w:rsidR="00030720">
        <w:rPr>
          <w:rFonts w:ascii="Arial" w:hAnsi="Arial" w:cs="Arial"/>
        </w:rPr>
        <w:t xml:space="preserve">r </w:t>
      </w:r>
      <w:r w:rsidRPr="000906C2">
        <w:rPr>
          <w:rFonts w:ascii="Arial" w:hAnsi="Arial" w:cs="Arial"/>
        </w:rPr>
        <w:t>and maintain a vigorous research agenda targeted at top-tier journals</w:t>
      </w:r>
      <w:r w:rsidR="002A5986">
        <w:rPr>
          <w:rFonts w:ascii="Arial" w:hAnsi="Arial" w:cs="Arial"/>
        </w:rPr>
        <w:t>, for example the Supply Chain Management Journal List</w:t>
      </w:r>
      <w:r w:rsidRPr="000906C2">
        <w:rPr>
          <w:rFonts w:ascii="Arial" w:hAnsi="Arial" w:cs="Arial"/>
        </w:rPr>
        <w:t xml:space="preserve">. </w:t>
      </w:r>
      <w:r w:rsidR="00A131CF">
        <w:rPr>
          <w:rFonts w:ascii="Arial" w:hAnsi="Arial" w:cs="Arial"/>
        </w:rPr>
        <w:t xml:space="preserve">Candidates for this Endowed Chair position should demonstrate an established record of impactful scholarship </w:t>
      </w:r>
      <w:r w:rsidR="00AC7F3A">
        <w:rPr>
          <w:rFonts w:ascii="Arial" w:hAnsi="Arial" w:cs="Arial"/>
        </w:rPr>
        <w:t xml:space="preserve">in a SCM-related function (e.g., purchasing, logistics, operations management) </w:t>
      </w:r>
      <w:r w:rsidR="00A131CF">
        <w:rPr>
          <w:rFonts w:ascii="Arial" w:hAnsi="Arial" w:cs="Arial"/>
        </w:rPr>
        <w:t>and interest in collaborating on research with junior and senior faculty in the supply chain discipline as well as potential multidisciplinary collaboration opportunities.</w:t>
      </w:r>
      <w:r w:rsidR="00A131CF" w:rsidRPr="00030720">
        <w:rPr>
          <w:rFonts w:ascii="Arial" w:hAnsi="Arial" w:cs="Arial"/>
          <w:i/>
          <w:iCs/>
        </w:rPr>
        <w:t xml:space="preserve"> </w:t>
      </w:r>
      <w:r w:rsidR="00AC7F3A">
        <w:rPr>
          <w:rFonts w:ascii="Arial" w:hAnsi="Arial" w:cs="Arial"/>
        </w:rPr>
        <w:t xml:space="preserve">The ideal candidate will have an established or emerging research program that reflects the potential for ongoing thought leadership in SCM. The candidate should be able to demonstrate their ability to conduct empirical research that is theoretically sound, methodologically rigorous, and managerially relevant. </w:t>
      </w:r>
    </w:p>
    <w:p w14:paraId="27236EB4" w14:textId="395A467E" w:rsidR="000906C2" w:rsidRPr="00B121C7" w:rsidRDefault="000906C2" w:rsidP="000906C2">
      <w:pPr>
        <w:rPr>
          <w:rFonts w:ascii="Arial" w:hAnsi="Arial" w:cs="Arial"/>
          <w:bCs/>
        </w:rPr>
      </w:pPr>
      <w:r w:rsidRPr="000906C2">
        <w:rPr>
          <w:rFonts w:ascii="Arial" w:hAnsi="Arial" w:cs="Arial"/>
        </w:rPr>
        <w:t>Applicants will be expected to make a commitment to excellence in teaching, scholarship, and service</w:t>
      </w:r>
      <w:r w:rsidR="00A131CF">
        <w:rPr>
          <w:rFonts w:ascii="Arial" w:hAnsi="Arial" w:cs="Arial"/>
        </w:rPr>
        <w:t>, with potential opportunities to provide leadership and guidance to our growing supply chain undergraduate major</w:t>
      </w:r>
      <w:r w:rsidRPr="000906C2">
        <w:rPr>
          <w:rFonts w:ascii="Arial" w:hAnsi="Arial" w:cs="Arial"/>
        </w:rPr>
        <w:t>. Salary is competitive and commensurate with experience and qualifications.</w:t>
      </w:r>
      <w:r w:rsidR="009743B6">
        <w:rPr>
          <w:rFonts w:ascii="Arial" w:hAnsi="Arial" w:cs="Arial"/>
        </w:rPr>
        <w:t xml:space="preserve"> </w:t>
      </w:r>
      <w:r w:rsidR="00B121C7">
        <w:rPr>
          <w:rFonts w:ascii="Arial" w:hAnsi="Arial" w:cs="Arial"/>
          <w:bCs/>
        </w:rPr>
        <w:t xml:space="preserve">Appointment at the Associate or Full Professor level will be based on applicant’s scholarly and teaching record. </w:t>
      </w:r>
      <w:r w:rsidR="00902506" w:rsidRPr="00902506">
        <w:rPr>
          <w:rFonts w:ascii="Arial" w:hAnsi="Arial" w:cs="Arial"/>
          <w:i/>
        </w:rPr>
        <w:t>T</w:t>
      </w:r>
      <w:r w:rsidRPr="000906C2">
        <w:rPr>
          <w:rFonts w:ascii="Arial" w:hAnsi="Arial" w:cs="Arial"/>
          <w:bCs/>
          <w:i/>
          <w:iCs/>
        </w:rPr>
        <w:t>his position is contingent upon final budgetary approval.</w:t>
      </w:r>
    </w:p>
    <w:p w14:paraId="43577D59" w14:textId="5330E5A4" w:rsidR="00CB1AA7" w:rsidRDefault="00CB1AA7" w:rsidP="000906C2">
      <w:pPr>
        <w:rPr>
          <w:rFonts w:ascii="Arial" w:hAnsi="Arial" w:cs="Arial"/>
          <w:bCs/>
        </w:rPr>
      </w:pPr>
      <w:r>
        <w:rPr>
          <w:rFonts w:ascii="Arial" w:hAnsi="Arial" w:cs="Arial"/>
          <w:bCs/>
        </w:rPr>
        <w:t xml:space="preserve">We </w:t>
      </w:r>
      <w:r w:rsidR="00AC7F3A">
        <w:rPr>
          <w:rFonts w:ascii="Arial" w:hAnsi="Arial" w:cs="Arial"/>
          <w:bCs/>
        </w:rPr>
        <w:t xml:space="preserve">particularly </w:t>
      </w:r>
      <w:r>
        <w:rPr>
          <w:rFonts w:ascii="Arial" w:hAnsi="Arial" w:cs="Arial"/>
          <w:bCs/>
        </w:rPr>
        <w:t xml:space="preserve">encourage applications from members of underrepresented groups in higher education. </w:t>
      </w:r>
    </w:p>
    <w:p w14:paraId="54F3A10D" w14:textId="499D0844" w:rsidR="0088664B" w:rsidRPr="00CB1AA7" w:rsidRDefault="0088664B" w:rsidP="000906C2">
      <w:pPr>
        <w:rPr>
          <w:rFonts w:ascii="Arial" w:hAnsi="Arial" w:cs="Arial"/>
        </w:rPr>
      </w:pPr>
      <w:r>
        <w:rPr>
          <w:rFonts w:ascii="Arial" w:hAnsi="Arial" w:cs="Arial"/>
          <w:bCs/>
        </w:rPr>
        <w:t xml:space="preserve">The Department of Management’s mission is </w:t>
      </w:r>
      <w:r w:rsidR="00D75775">
        <w:rPr>
          <w:rFonts w:ascii="Arial" w:hAnsi="Arial" w:cs="Arial"/>
          <w:bCs/>
        </w:rPr>
        <w:t>“</w:t>
      </w:r>
      <w:r>
        <w:rPr>
          <w:rFonts w:ascii="Arial" w:hAnsi="Arial" w:cs="Arial"/>
          <w:bCs/>
        </w:rPr>
        <w:t>to fulfill God’s mandate to promote human flourishing through 1) researching and teaching the effective management of systems and people, 2) practicing servant leadership and equipping principled leaders, and 3) fostering collaboration and community.</w:t>
      </w:r>
      <w:r w:rsidR="00D75775">
        <w:rPr>
          <w:rFonts w:ascii="Arial" w:hAnsi="Arial" w:cs="Arial"/>
          <w:bCs/>
        </w:rPr>
        <w:t>”</w:t>
      </w:r>
      <w:r>
        <w:rPr>
          <w:rFonts w:ascii="Arial" w:hAnsi="Arial" w:cs="Arial"/>
          <w:bCs/>
        </w:rPr>
        <w:t xml:space="preserve"> We have 3 undergraduate majors in supply chain management, human resource management, and management, and many of our faculty teach in Baylor’s </w:t>
      </w:r>
      <w:proofErr w:type="gramStart"/>
      <w:r>
        <w:rPr>
          <w:rFonts w:ascii="Arial" w:hAnsi="Arial" w:cs="Arial"/>
          <w:bCs/>
        </w:rPr>
        <w:t>nationally-ranked</w:t>
      </w:r>
      <w:proofErr w:type="gramEnd"/>
      <w:r>
        <w:rPr>
          <w:rFonts w:ascii="Arial" w:hAnsi="Arial" w:cs="Arial"/>
          <w:bCs/>
        </w:rPr>
        <w:t xml:space="preserve"> MBA, online MBA, and executive MBA programs. </w:t>
      </w:r>
      <w:r w:rsidR="00E01508">
        <w:rPr>
          <w:rFonts w:ascii="Arial" w:hAnsi="Arial" w:cs="Arial"/>
          <w:bCs/>
        </w:rPr>
        <w:t xml:space="preserve">For more information, please visit </w:t>
      </w:r>
      <w:hyperlink r:id="rId5" w:history="1">
        <w:r w:rsidR="00E01508" w:rsidRPr="005B1CF9">
          <w:rPr>
            <w:rStyle w:val="Hyperlink"/>
            <w:rFonts w:ascii="Arial" w:hAnsi="Arial" w:cs="Arial"/>
            <w:bCs/>
          </w:rPr>
          <w:t>https://www.baylor.edu/business/management/</w:t>
        </w:r>
      </w:hyperlink>
      <w:r w:rsidR="00E01508">
        <w:rPr>
          <w:rFonts w:ascii="Arial" w:hAnsi="Arial" w:cs="Arial"/>
          <w:bCs/>
        </w:rPr>
        <w:t xml:space="preserve"> </w:t>
      </w:r>
    </w:p>
    <w:p w14:paraId="155AB96C" w14:textId="4A6ED532" w:rsidR="000906C2" w:rsidRPr="000906C2" w:rsidRDefault="000906C2" w:rsidP="000906C2">
      <w:pPr>
        <w:rPr>
          <w:rFonts w:ascii="Arial" w:hAnsi="Arial" w:cs="Arial"/>
        </w:rPr>
      </w:pPr>
      <w:r w:rsidRPr="000906C2">
        <w:rPr>
          <w:rFonts w:ascii="Arial" w:hAnsi="Arial" w:cs="Arial"/>
        </w:rPr>
        <w:t xml:space="preserve">Baylor University is a private Christian university and a nationally ranked </w:t>
      </w:r>
      <w:r w:rsidR="00CB1AA7">
        <w:rPr>
          <w:rFonts w:ascii="Arial" w:hAnsi="Arial" w:cs="Arial"/>
        </w:rPr>
        <w:t xml:space="preserve">R1 </w:t>
      </w:r>
      <w:r w:rsidRPr="000906C2">
        <w:rPr>
          <w:rFonts w:ascii="Arial" w:hAnsi="Arial" w:cs="Arial"/>
        </w:rPr>
        <w:t>research institution, consistently listed with highest honors among </w:t>
      </w:r>
      <w:r w:rsidRPr="000906C2">
        <w:rPr>
          <w:rFonts w:ascii="Arial" w:hAnsi="Arial" w:cs="Arial"/>
          <w:i/>
          <w:iCs/>
        </w:rPr>
        <w:t>The Chronicle of Higher Education’s</w:t>
      </w:r>
      <w:r w:rsidRPr="000906C2">
        <w:rPr>
          <w:rFonts w:ascii="Arial" w:hAnsi="Arial" w:cs="Arial"/>
        </w:rPr>
        <w:t xml:space="preserve"> “Great Colleges to Work For.” Chartered in 1845 by the Republic of Texas through the efforts of Baptist pioneers, Baylor is the oldest continuously operating university in Texas. The university provides a vibrant campus community for over 16,000 students from all 50 states and more than 80 countries by blending interdisciplinary research with an international reputation for educational excellence and a faculty commitment to teaching and scholarship. Baylor is actively recruiting new faculty with a strong commitment to the classroom and an equally strong commitment to discovering new knowledge as we pursue our strategic plan, </w:t>
      </w:r>
      <w:r w:rsidRPr="00D4512F">
        <w:rPr>
          <w:rFonts w:ascii="Arial" w:hAnsi="Arial" w:cs="Arial"/>
          <w:i/>
          <w:iCs/>
        </w:rPr>
        <w:t>Illuminate</w:t>
      </w:r>
      <w:r w:rsidR="00CB1AA7">
        <w:rPr>
          <w:rFonts w:ascii="Arial" w:hAnsi="Arial" w:cs="Arial"/>
          <w:i/>
          <w:iCs/>
        </w:rPr>
        <w:t xml:space="preserve"> Forward</w:t>
      </w:r>
      <w:r w:rsidRPr="000906C2">
        <w:rPr>
          <w:rFonts w:ascii="Arial" w:hAnsi="Arial" w:cs="Arial"/>
        </w:rPr>
        <w:t xml:space="preserve"> (</w:t>
      </w:r>
      <w:r w:rsidRPr="000906C2">
        <w:rPr>
          <w:rFonts w:ascii="Arial" w:hAnsi="Arial" w:cs="Arial"/>
          <w:i/>
        </w:rPr>
        <w:t>baylor.edu/illuminate</w:t>
      </w:r>
      <w:r w:rsidRPr="000906C2">
        <w:rPr>
          <w:rFonts w:ascii="Arial" w:hAnsi="Arial" w:cs="Arial"/>
        </w:rPr>
        <w:t>).</w:t>
      </w:r>
    </w:p>
    <w:p w14:paraId="54882964" w14:textId="77777777" w:rsidR="008211AB" w:rsidRPr="008211AB" w:rsidRDefault="000906C2" w:rsidP="000906C2">
      <w:pPr>
        <w:rPr>
          <w:rFonts w:ascii="Arial" w:hAnsi="Arial" w:cs="Arial"/>
          <w:i/>
        </w:rPr>
      </w:pPr>
      <w:r w:rsidRPr="008211AB">
        <w:rPr>
          <w:rFonts w:ascii="Arial" w:hAnsi="Arial" w:cs="Arial"/>
          <w:b/>
          <w:bCs/>
          <w:i/>
        </w:rPr>
        <w:t xml:space="preserve">Anticipated </w:t>
      </w:r>
      <w:r w:rsidR="00796FDC">
        <w:rPr>
          <w:rFonts w:ascii="Arial" w:hAnsi="Arial" w:cs="Arial"/>
          <w:b/>
          <w:bCs/>
          <w:i/>
        </w:rPr>
        <w:t>A</w:t>
      </w:r>
      <w:r w:rsidRPr="008211AB">
        <w:rPr>
          <w:rFonts w:ascii="Arial" w:hAnsi="Arial" w:cs="Arial"/>
          <w:b/>
          <w:bCs/>
          <w:i/>
        </w:rPr>
        <w:t xml:space="preserve">ppointment </w:t>
      </w:r>
      <w:r w:rsidR="00796FDC">
        <w:rPr>
          <w:rFonts w:ascii="Arial" w:hAnsi="Arial" w:cs="Arial"/>
          <w:b/>
          <w:bCs/>
          <w:i/>
        </w:rPr>
        <w:t>D</w:t>
      </w:r>
      <w:r w:rsidRPr="008211AB">
        <w:rPr>
          <w:rFonts w:ascii="Arial" w:hAnsi="Arial" w:cs="Arial"/>
          <w:b/>
          <w:bCs/>
          <w:i/>
        </w:rPr>
        <w:t>ate</w:t>
      </w:r>
    </w:p>
    <w:p w14:paraId="06A8D446" w14:textId="73024691" w:rsidR="000906C2" w:rsidRPr="000906C2" w:rsidRDefault="00A2044D" w:rsidP="000906C2">
      <w:pPr>
        <w:rPr>
          <w:rFonts w:ascii="Arial" w:hAnsi="Arial" w:cs="Arial"/>
        </w:rPr>
      </w:pPr>
      <w:r>
        <w:rPr>
          <w:rFonts w:ascii="Arial" w:hAnsi="Arial" w:cs="Arial"/>
        </w:rPr>
        <w:lastRenderedPageBreak/>
        <w:t>August</w:t>
      </w:r>
      <w:r w:rsidR="000906C2" w:rsidRPr="000906C2">
        <w:rPr>
          <w:rFonts w:ascii="Arial" w:hAnsi="Arial" w:cs="Arial"/>
        </w:rPr>
        <w:t xml:space="preserve"> 202</w:t>
      </w:r>
      <w:r w:rsidR="00CB1AA7">
        <w:rPr>
          <w:rFonts w:ascii="Arial" w:hAnsi="Arial" w:cs="Arial"/>
        </w:rPr>
        <w:t>3</w:t>
      </w:r>
      <w:r w:rsidR="000906C2" w:rsidRPr="000906C2">
        <w:rPr>
          <w:rFonts w:ascii="Arial" w:hAnsi="Arial" w:cs="Arial"/>
        </w:rPr>
        <w:t>. Applications will be accepted and reviewed until the position is filled. </w:t>
      </w:r>
    </w:p>
    <w:p w14:paraId="15E426F9" w14:textId="77777777" w:rsidR="000906C2" w:rsidRPr="000906C2" w:rsidRDefault="000906C2" w:rsidP="000906C2">
      <w:pPr>
        <w:rPr>
          <w:rFonts w:ascii="Arial" w:hAnsi="Arial" w:cs="Arial"/>
          <w:b/>
          <w:i/>
        </w:rPr>
      </w:pPr>
      <w:r w:rsidRPr="000906C2">
        <w:rPr>
          <w:rFonts w:ascii="Arial" w:hAnsi="Arial" w:cs="Arial"/>
          <w:b/>
          <w:i/>
        </w:rPr>
        <w:t>Qualifications</w:t>
      </w:r>
    </w:p>
    <w:p w14:paraId="6CB7D201" w14:textId="18F5BEED" w:rsidR="000906C2" w:rsidRPr="000906C2" w:rsidRDefault="000906C2" w:rsidP="000906C2">
      <w:pPr>
        <w:rPr>
          <w:rFonts w:ascii="Arial" w:hAnsi="Arial" w:cs="Arial"/>
        </w:rPr>
      </w:pPr>
      <w:r w:rsidRPr="000906C2">
        <w:rPr>
          <w:rFonts w:ascii="Arial" w:hAnsi="Arial" w:cs="Arial"/>
        </w:rPr>
        <w:t>Candidates should possess an earned doctorate in supply chain management or a related field of study.  </w:t>
      </w:r>
    </w:p>
    <w:p w14:paraId="63006F5D" w14:textId="5A4E3DEB" w:rsidR="000906C2" w:rsidRPr="000906C2" w:rsidRDefault="000906C2" w:rsidP="000906C2">
      <w:pPr>
        <w:rPr>
          <w:rFonts w:ascii="Arial" w:hAnsi="Arial" w:cs="Arial"/>
          <w:b/>
          <w:i/>
        </w:rPr>
      </w:pPr>
      <w:r w:rsidRPr="000906C2">
        <w:rPr>
          <w:rFonts w:ascii="Arial" w:hAnsi="Arial" w:cs="Arial"/>
          <w:b/>
          <w:i/>
        </w:rPr>
        <w:t>Application</w:t>
      </w:r>
      <w:r w:rsidR="00CB1AA7">
        <w:rPr>
          <w:rFonts w:ascii="Arial" w:hAnsi="Arial" w:cs="Arial"/>
          <w:b/>
          <w:i/>
        </w:rPr>
        <w:t>/Nomination</w:t>
      </w:r>
      <w:r w:rsidRPr="000906C2">
        <w:rPr>
          <w:rFonts w:ascii="Arial" w:hAnsi="Arial" w:cs="Arial"/>
          <w:b/>
          <w:i/>
        </w:rPr>
        <w:t xml:space="preserve"> Instructions</w:t>
      </w:r>
    </w:p>
    <w:p w14:paraId="146B5EF6" w14:textId="3C7F9EE4" w:rsidR="00CB1AA7" w:rsidRDefault="00CB1AA7" w:rsidP="000906C2">
      <w:pPr>
        <w:rPr>
          <w:rFonts w:ascii="Arial" w:hAnsi="Arial" w:cs="Arial"/>
        </w:rPr>
      </w:pPr>
      <w:r>
        <w:rPr>
          <w:rFonts w:ascii="Arial" w:hAnsi="Arial" w:cs="Arial"/>
        </w:rPr>
        <w:t xml:space="preserve">Nominations, including self-nominations, accepted and can be forwarded to </w:t>
      </w:r>
      <w:hyperlink r:id="rId6" w:history="1">
        <w:r w:rsidRPr="005B1CF9">
          <w:rPr>
            <w:rStyle w:val="Hyperlink"/>
            <w:rFonts w:ascii="Arial" w:hAnsi="Arial" w:cs="Arial"/>
          </w:rPr>
          <w:t>Emily_M_Hunter@baylor.edu</w:t>
        </w:r>
      </w:hyperlink>
      <w:r>
        <w:rPr>
          <w:rFonts w:ascii="Arial" w:hAnsi="Arial" w:cs="Arial"/>
        </w:rPr>
        <w:t xml:space="preserve">, Chair of the Department of Management. </w:t>
      </w:r>
    </w:p>
    <w:p w14:paraId="22BD3E7E" w14:textId="1670AD41" w:rsidR="000906C2" w:rsidRPr="000906C2" w:rsidRDefault="000906C2" w:rsidP="000906C2">
      <w:pPr>
        <w:rPr>
          <w:rFonts w:ascii="Arial" w:hAnsi="Arial" w:cs="Arial"/>
        </w:rPr>
      </w:pPr>
      <w:r w:rsidRPr="000906C2">
        <w:rPr>
          <w:rFonts w:ascii="Arial" w:hAnsi="Arial" w:cs="Arial"/>
        </w:rPr>
        <w:t xml:space="preserve">Candidates </w:t>
      </w:r>
      <w:r w:rsidR="00CB1AA7">
        <w:rPr>
          <w:rFonts w:ascii="Arial" w:hAnsi="Arial" w:cs="Arial"/>
        </w:rPr>
        <w:t xml:space="preserve">ready to apply </w:t>
      </w:r>
      <w:r>
        <w:rPr>
          <w:rFonts w:ascii="Arial" w:hAnsi="Arial" w:cs="Arial"/>
        </w:rPr>
        <w:t xml:space="preserve">will </w:t>
      </w:r>
      <w:r w:rsidR="00902506">
        <w:rPr>
          <w:rFonts w:ascii="Arial" w:hAnsi="Arial" w:cs="Arial"/>
        </w:rPr>
        <w:t>upload</w:t>
      </w:r>
      <w:r w:rsidRPr="000906C2">
        <w:rPr>
          <w:rFonts w:ascii="Arial" w:hAnsi="Arial" w:cs="Arial"/>
        </w:rPr>
        <w:t xml:space="preserve"> 1) a </w:t>
      </w:r>
      <w:r w:rsidR="00CB1AA7">
        <w:rPr>
          <w:rFonts w:ascii="Arial" w:hAnsi="Arial" w:cs="Arial"/>
        </w:rPr>
        <w:t xml:space="preserve">cover </w:t>
      </w:r>
      <w:r w:rsidRPr="000906C2">
        <w:rPr>
          <w:rFonts w:ascii="Arial" w:hAnsi="Arial" w:cs="Arial"/>
        </w:rPr>
        <w:t>letter</w:t>
      </w:r>
      <w:r w:rsidR="00CB1AA7">
        <w:rPr>
          <w:rFonts w:ascii="Arial" w:hAnsi="Arial" w:cs="Arial"/>
        </w:rPr>
        <w:t>,</w:t>
      </w:r>
      <w:r w:rsidRPr="000906C2">
        <w:rPr>
          <w:rFonts w:ascii="Arial" w:hAnsi="Arial" w:cs="Arial"/>
        </w:rPr>
        <w:t xml:space="preserve"> 2) a curriculum vita</w:t>
      </w:r>
      <w:r w:rsidR="00CB1AA7">
        <w:rPr>
          <w:rFonts w:ascii="Arial" w:hAnsi="Arial" w:cs="Arial"/>
        </w:rPr>
        <w:t>, and 3) responses to a form describing fit with Baylor’s mission</w:t>
      </w:r>
      <w:r w:rsidR="00E01508">
        <w:rPr>
          <w:rFonts w:ascii="Arial" w:hAnsi="Arial" w:cs="Arial"/>
        </w:rPr>
        <w:t xml:space="preserve"> to </w:t>
      </w:r>
      <w:proofErr w:type="spellStart"/>
      <w:r w:rsidR="00E01508">
        <w:rPr>
          <w:rFonts w:ascii="Arial" w:hAnsi="Arial" w:cs="Arial"/>
        </w:rPr>
        <w:t>Interfolio</w:t>
      </w:r>
      <w:proofErr w:type="spellEnd"/>
      <w:r w:rsidR="00E01508">
        <w:rPr>
          <w:rFonts w:ascii="Arial" w:hAnsi="Arial" w:cs="Arial"/>
        </w:rPr>
        <w:t xml:space="preserve"> at </w:t>
      </w:r>
      <w:hyperlink r:id="rId7" w:tgtFrame="_blank" w:history="1">
        <w:r w:rsidR="00F106E5">
          <w:rPr>
            <w:rStyle w:val="Hyperlink"/>
            <w:rFonts w:ascii="Roboto" w:hAnsi="Roboto"/>
            <w:color w:val="2577A6"/>
            <w:shd w:val="clear" w:color="auto" w:fill="FFFFFF"/>
          </w:rPr>
          <w:t>apply.interfolio.com/108478</w:t>
        </w:r>
      </w:hyperlink>
      <w:r w:rsidRPr="000906C2">
        <w:rPr>
          <w:rFonts w:ascii="Arial" w:hAnsi="Arial" w:cs="Arial"/>
        </w:rPr>
        <w:t>. If you have questions regarding this process, please contact</w:t>
      </w:r>
      <w:r>
        <w:rPr>
          <w:rFonts w:ascii="Arial" w:hAnsi="Arial" w:cs="Arial"/>
        </w:rPr>
        <w:t xml:space="preserve"> </w:t>
      </w:r>
      <w:hyperlink r:id="rId8" w:history="1">
        <w:r w:rsidR="00CB1AA7" w:rsidRPr="005B1CF9">
          <w:rPr>
            <w:rStyle w:val="Hyperlink"/>
            <w:rFonts w:ascii="Arial" w:hAnsi="Arial" w:cs="Arial"/>
          </w:rPr>
          <w:t>Karen_Curnock@baylor.edu</w:t>
        </w:r>
      </w:hyperlink>
      <w:r w:rsidR="00CB1AA7">
        <w:rPr>
          <w:rFonts w:ascii="Arial" w:hAnsi="Arial" w:cs="Arial"/>
        </w:rPr>
        <w:t>,</w:t>
      </w:r>
      <w:r w:rsidRPr="000906C2">
        <w:rPr>
          <w:rFonts w:ascii="Arial" w:hAnsi="Arial" w:cs="Arial"/>
        </w:rPr>
        <w:t xml:space="preserve"> Office Manager</w:t>
      </w:r>
      <w:r>
        <w:rPr>
          <w:rFonts w:ascii="Arial" w:hAnsi="Arial" w:cs="Arial"/>
        </w:rPr>
        <w:t xml:space="preserve">, </w:t>
      </w:r>
      <w:r w:rsidRPr="000906C2">
        <w:rPr>
          <w:rFonts w:ascii="Arial" w:hAnsi="Arial" w:cs="Arial"/>
        </w:rPr>
        <w:t>Department of Management.</w:t>
      </w:r>
    </w:p>
    <w:p w14:paraId="51133D57" w14:textId="77777777" w:rsidR="000906C2" w:rsidRPr="000906C2" w:rsidRDefault="000906C2" w:rsidP="000906C2">
      <w:pPr>
        <w:rPr>
          <w:rFonts w:ascii="Arial" w:hAnsi="Arial" w:cs="Arial"/>
          <w:b/>
          <w:i/>
        </w:rPr>
      </w:pPr>
      <w:r w:rsidRPr="000906C2">
        <w:rPr>
          <w:rFonts w:ascii="Arial" w:hAnsi="Arial" w:cs="Arial"/>
          <w:b/>
          <w:i/>
        </w:rPr>
        <w:t>Equal Employment Opportunity Statement</w:t>
      </w:r>
    </w:p>
    <w:p w14:paraId="6A251D14" w14:textId="77777777" w:rsidR="000906C2" w:rsidRPr="000906C2" w:rsidRDefault="000906C2">
      <w:pPr>
        <w:rPr>
          <w:rFonts w:ascii="Arial" w:hAnsi="Arial" w:cs="Arial"/>
        </w:rPr>
      </w:pPr>
      <w:r w:rsidRPr="000906C2">
        <w:rPr>
          <w:rFonts w:ascii="Arial" w:hAnsi="Arial" w:cs="Arial"/>
          <w:i/>
          <w:iCs/>
        </w:rPr>
        <w:t>Baylor University is a private not-for-profit university affiliated with the Baptist General Convention of Texas. As an Affirmative Action/Equal Opportunity employer, Baylor is committed to compliance with all applicable anti-discrimination laws, including those regarding age, race, color, sex, national origin, marital status, pregnancy status, military service, genetic information, and disability. As a religious educational institution, Baylor is lawfully permitted to consider an applicant’s religion as a selection criterion. Baylor encourages women, minorities, veterans and individuals with disabilities to apply.</w:t>
      </w:r>
    </w:p>
    <w:sectPr w:rsidR="000906C2" w:rsidRPr="00090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6C2"/>
    <w:rsid w:val="00030720"/>
    <w:rsid w:val="000906C2"/>
    <w:rsid w:val="002A5986"/>
    <w:rsid w:val="002B7C46"/>
    <w:rsid w:val="004663E8"/>
    <w:rsid w:val="004A162F"/>
    <w:rsid w:val="005E4F4D"/>
    <w:rsid w:val="00796FDC"/>
    <w:rsid w:val="008211AB"/>
    <w:rsid w:val="0088664B"/>
    <w:rsid w:val="00902506"/>
    <w:rsid w:val="009743B6"/>
    <w:rsid w:val="00A131CF"/>
    <w:rsid w:val="00A2044D"/>
    <w:rsid w:val="00AC7F3A"/>
    <w:rsid w:val="00B121C7"/>
    <w:rsid w:val="00C125D9"/>
    <w:rsid w:val="00CB1AA7"/>
    <w:rsid w:val="00D4512F"/>
    <w:rsid w:val="00D75775"/>
    <w:rsid w:val="00E01508"/>
    <w:rsid w:val="00F106E5"/>
    <w:rsid w:val="00F71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9501C"/>
  <w15:chartTrackingRefBased/>
  <w15:docId w15:val="{C263FEF7-70FF-459B-AF98-E0E28561F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06C2"/>
    <w:rPr>
      <w:color w:val="0563C1" w:themeColor="hyperlink"/>
      <w:u w:val="single"/>
    </w:rPr>
  </w:style>
  <w:style w:type="character" w:styleId="UnresolvedMention">
    <w:name w:val="Unresolved Mention"/>
    <w:basedOn w:val="DefaultParagraphFont"/>
    <w:uiPriority w:val="99"/>
    <w:semiHidden/>
    <w:unhideWhenUsed/>
    <w:rsid w:val="000906C2"/>
    <w:rPr>
      <w:color w:val="605E5C"/>
      <w:shd w:val="clear" w:color="auto" w:fill="E1DFDD"/>
    </w:rPr>
  </w:style>
  <w:style w:type="paragraph" w:styleId="BalloonText">
    <w:name w:val="Balloon Text"/>
    <w:basedOn w:val="Normal"/>
    <w:link w:val="BalloonTextChar"/>
    <w:uiPriority w:val="99"/>
    <w:semiHidden/>
    <w:unhideWhenUsed/>
    <w:rsid w:val="00AC7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F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273442">
      <w:bodyDiv w:val="1"/>
      <w:marLeft w:val="0"/>
      <w:marRight w:val="0"/>
      <w:marTop w:val="0"/>
      <w:marBottom w:val="0"/>
      <w:divBdr>
        <w:top w:val="none" w:sz="0" w:space="0" w:color="auto"/>
        <w:left w:val="none" w:sz="0" w:space="0" w:color="auto"/>
        <w:bottom w:val="none" w:sz="0" w:space="0" w:color="auto"/>
        <w:right w:val="none" w:sz="0" w:space="0" w:color="auto"/>
      </w:divBdr>
    </w:div>
    <w:div w:id="597450263">
      <w:bodyDiv w:val="1"/>
      <w:marLeft w:val="0"/>
      <w:marRight w:val="0"/>
      <w:marTop w:val="0"/>
      <w:marBottom w:val="0"/>
      <w:divBdr>
        <w:top w:val="none" w:sz="0" w:space="0" w:color="auto"/>
        <w:left w:val="none" w:sz="0" w:space="0" w:color="auto"/>
        <w:bottom w:val="none" w:sz="0" w:space="0" w:color="auto"/>
        <w:right w:val="none" w:sz="0" w:space="0" w:color="auto"/>
      </w:divBdr>
      <w:divsChild>
        <w:div w:id="1230535132">
          <w:marLeft w:val="0"/>
          <w:marRight w:val="0"/>
          <w:marTop w:val="0"/>
          <w:marBottom w:val="0"/>
          <w:divBdr>
            <w:top w:val="none" w:sz="0" w:space="0" w:color="auto"/>
            <w:left w:val="none" w:sz="0" w:space="0" w:color="auto"/>
            <w:bottom w:val="none" w:sz="0" w:space="0" w:color="auto"/>
            <w:right w:val="none" w:sz="0" w:space="0" w:color="auto"/>
          </w:divBdr>
        </w:div>
        <w:div w:id="400566309">
          <w:marLeft w:val="0"/>
          <w:marRight w:val="0"/>
          <w:marTop w:val="0"/>
          <w:marBottom w:val="0"/>
          <w:divBdr>
            <w:top w:val="none" w:sz="0" w:space="0" w:color="auto"/>
            <w:left w:val="none" w:sz="0" w:space="0" w:color="auto"/>
            <w:bottom w:val="none" w:sz="0" w:space="0" w:color="auto"/>
            <w:right w:val="none" w:sz="0" w:space="0" w:color="auto"/>
          </w:divBdr>
          <w:divsChild>
            <w:div w:id="2137063955">
              <w:marLeft w:val="0"/>
              <w:marRight w:val="0"/>
              <w:marTop w:val="0"/>
              <w:marBottom w:val="0"/>
              <w:divBdr>
                <w:top w:val="none" w:sz="0" w:space="0" w:color="auto"/>
                <w:left w:val="none" w:sz="0" w:space="0" w:color="auto"/>
                <w:bottom w:val="none" w:sz="0" w:space="0" w:color="auto"/>
                <w:right w:val="none" w:sz="0" w:space="0" w:color="auto"/>
              </w:divBdr>
              <w:divsChild>
                <w:div w:id="5697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010347">
      <w:bodyDiv w:val="1"/>
      <w:marLeft w:val="0"/>
      <w:marRight w:val="0"/>
      <w:marTop w:val="0"/>
      <w:marBottom w:val="0"/>
      <w:divBdr>
        <w:top w:val="none" w:sz="0" w:space="0" w:color="auto"/>
        <w:left w:val="none" w:sz="0" w:space="0" w:color="auto"/>
        <w:bottom w:val="none" w:sz="0" w:space="0" w:color="auto"/>
        <w:right w:val="none" w:sz="0" w:space="0" w:color="auto"/>
      </w:divBdr>
      <w:divsChild>
        <w:div w:id="569509539">
          <w:marLeft w:val="0"/>
          <w:marRight w:val="0"/>
          <w:marTop w:val="0"/>
          <w:marBottom w:val="0"/>
          <w:divBdr>
            <w:top w:val="none" w:sz="0" w:space="0" w:color="auto"/>
            <w:left w:val="none" w:sz="0" w:space="0" w:color="auto"/>
            <w:bottom w:val="none" w:sz="0" w:space="0" w:color="auto"/>
            <w:right w:val="none" w:sz="0" w:space="0" w:color="auto"/>
          </w:divBdr>
        </w:div>
        <w:div w:id="516695951">
          <w:marLeft w:val="0"/>
          <w:marRight w:val="0"/>
          <w:marTop w:val="0"/>
          <w:marBottom w:val="0"/>
          <w:divBdr>
            <w:top w:val="none" w:sz="0" w:space="0" w:color="auto"/>
            <w:left w:val="none" w:sz="0" w:space="0" w:color="auto"/>
            <w:bottom w:val="none" w:sz="0" w:space="0" w:color="auto"/>
            <w:right w:val="none" w:sz="0" w:space="0" w:color="auto"/>
          </w:divBdr>
          <w:divsChild>
            <w:div w:id="1691444569">
              <w:marLeft w:val="0"/>
              <w:marRight w:val="0"/>
              <w:marTop w:val="0"/>
              <w:marBottom w:val="0"/>
              <w:divBdr>
                <w:top w:val="none" w:sz="0" w:space="0" w:color="auto"/>
                <w:left w:val="none" w:sz="0" w:space="0" w:color="auto"/>
                <w:bottom w:val="none" w:sz="0" w:space="0" w:color="auto"/>
                <w:right w:val="none" w:sz="0" w:space="0" w:color="auto"/>
              </w:divBdr>
              <w:divsChild>
                <w:div w:id="36721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256466">
      <w:bodyDiv w:val="1"/>
      <w:marLeft w:val="0"/>
      <w:marRight w:val="0"/>
      <w:marTop w:val="0"/>
      <w:marBottom w:val="0"/>
      <w:divBdr>
        <w:top w:val="none" w:sz="0" w:space="0" w:color="auto"/>
        <w:left w:val="none" w:sz="0" w:space="0" w:color="auto"/>
        <w:bottom w:val="none" w:sz="0" w:space="0" w:color="auto"/>
        <w:right w:val="none" w:sz="0" w:space="0" w:color="auto"/>
      </w:divBdr>
      <w:divsChild>
        <w:div w:id="887885705">
          <w:marLeft w:val="0"/>
          <w:marRight w:val="0"/>
          <w:marTop w:val="0"/>
          <w:marBottom w:val="0"/>
          <w:divBdr>
            <w:top w:val="none" w:sz="0" w:space="0" w:color="auto"/>
            <w:left w:val="none" w:sz="0" w:space="0" w:color="auto"/>
            <w:bottom w:val="none" w:sz="0" w:space="0" w:color="auto"/>
            <w:right w:val="none" w:sz="0" w:space="0" w:color="auto"/>
          </w:divBdr>
        </w:div>
        <w:div w:id="660961321">
          <w:marLeft w:val="0"/>
          <w:marRight w:val="0"/>
          <w:marTop w:val="0"/>
          <w:marBottom w:val="0"/>
          <w:divBdr>
            <w:top w:val="none" w:sz="0" w:space="0" w:color="auto"/>
            <w:left w:val="none" w:sz="0" w:space="0" w:color="auto"/>
            <w:bottom w:val="none" w:sz="0" w:space="0" w:color="auto"/>
            <w:right w:val="none" w:sz="0" w:space="0" w:color="auto"/>
          </w:divBdr>
          <w:divsChild>
            <w:div w:id="522134878">
              <w:marLeft w:val="0"/>
              <w:marRight w:val="0"/>
              <w:marTop w:val="0"/>
              <w:marBottom w:val="0"/>
              <w:divBdr>
                <w:top w:val="none" w:sz="0" w:space="0" w:color="auto"/>
                <w:left w:val="none" w:sz="0" w:space="0" w:color="auto"/>
                <w:bottom w:val="none" w:sz="0" w:space="0" w:color="auto"/>
                <w:right w:val="none" w:sz="0" w:space="0" w:color="auto"/>
              </w:divBdr>
              <w:divsChild>
                <w:div w:id="4996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_Curnock@baylor.edu" TargetMode="External"/><Relationship Id="rId3" Type="http://schemas.openxmlformats.org/officeDocument/2006/relationships/webSettings" Target="webSettings.xml"/><Relationship Id="rId7" Type="http://schemas.openxmlformats.org/officeDocument/2006/relationships/hyperlink" Target="http://apply.interfolio.com/10847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ily_M_Hunter@baylor.edu" TargetMode="External"/><Relationship Id="rId5" Type="http://schemas.openxmlformats.org/officeDocument/2006/relationships/hyperlink" Target="https://www.baylor.edu/business/management/" TargetMode="External"/><Relationship Id="rId10" Type="http://schemas.openxmlformats.org/officeDocument/2006/relationships/theme" Target="theme/theme1.xml"/><Relationship Id="rId4" Type="http://schemas.openxmlformats.org/officeDocument/2006/relationships/hyperlink" Target="http://apply.interfolio.com/108478"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Blaine McCormick</dc:creator>
  <cp:keywords/>
  <dc:description/>
  <cp:lastModifiedBy>Hunter, Emily</cp:lastModifiedBy>
  <cp:revision>11</cp:revision>
  <dcterms:created xsi:type="dcterms:W3CDTF">2022-05-18T19:54:00Z</dcterms:created>
  <dcterms:modified xsi:type="dcterms:W3CDTF">2022-06-30T14:07:00Z</dcterms:modified>
</cp:coreProperties>
</file>