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6D3B6" w14:textId="77777777" w:rsidR="006F5AE5" w:rsidRDefault="006F5AE5" w:rsidP="006F5AE5">
      <w:pPr>
        <w:spacing w:after="0"/>
      </w:pPr>
    </w:p>
    <w:p w14:paraId="7664F350" w14:textId="43FEB2E7" w:rsidR="006F5AE5" w:rsidRDefault="006F5AE5" w:rsidP="006F5AE5">
      <w:pPr>
        <w:spacing w:after="0"/>
      </w:pPr>
      <w:r w:rsidRPr="006F5AE5">
        <w:rPr>
          <w:b/>
        </w:rPr>
        <w:t>Title</w:t>
      </w:r>
      <w:r>
        <w:t xml:space="preserve">: </w:t>
      </w:r>
      <w:r w:rsidR="00422660">
        <w:t xml:space="preserve">Evaluation of </w:t>
      </w:r>
      <w:r w:rsidRPr="006F5AE5">
        <w:t>Zebra finch (</w:t>
      </w:r>
      <w:proofErr w:type="spellStart"/>
      <w:r w:rsidRPr="006F5AE5">
        <w:rPr>
          <w:i/>
          <w:iCs/>
        </w:rPr>
        <w:t>Taeniopygia</w:t>
      </w:r>
      <w:proofErr w:type="spellEnd"/>
      <w:r w:rsidRPr="006F5AE5">
        <w:rPr>
          <w:i/>
          <w:iCs/>
        </w:rPr>
        <w:t xml:space="preserve"> </w:t>
      </w:r>
      <w:proofErr w:type="spellStart"/>
      <w:r w:rsidRPr="006F5AE5">
        <w:rPr>
          <w:i/>
          <w:iCs/>
        </w:rPr>
        <w:t>guttata</w:t>
      </w:r>
      <w:proofErr w:type="spellEnd"/>
      <w:r w:rsidRPr="006F5AE5">
        <w:t>) reproducti</w:t>
      </w:r>
      <w:r>
        <w:t>on</w:t>
      </w:r>
      <w:r w:rsidR="002024F0">
        <w:t>, behavior</w:t>
      </w:r>
      <w:r w:rsidR="00422660">
        <w:t>, and physiologic stress</w:t>
      </w:r>
      <w:r w:rsidRPr="006F5AE5">
        <w:t xml:space="preserve"> </w:t>
      </w:r>
    </w:p>
    <w:p w14:paraId="19D72A31" w14:textId="2B0349D7" w:rsidR="006F5AE5" w:rsidRDefault="006F5AE5" w:rsidP="006F5AE5">
      <w:pPr>
        <w:spacing w:after="0"/>
      </w:pPr>
    </w:p>
    <w:p w14:paraId="383492D3" w14:textId="6301E304" w:rsidR="00196061" w:rsidRPr="00196061" w:rsidRDefault="00196061" w:rsidP="006F5AE5">
      <w:pPr>
        <w:spacing w:after="0"/>
      </w:pPr>
      <w:r>
        <w:rPr>
          <w:b/>
          <w:bCs/>
        </w:rPr>
        <w:t>Department:</w:t>
      </w:r>
      <w:r>
        <w:t xml:space="preserve"> Biomedical Engineering (Division of Comparative Medicine)</w:t>
      </w:r>
    </w:p>
    <w:p w14:paraId="4EC366B1" w14:textId="77777777" w:rsidR="00196061" w:rsidRPr="006F5AE5" w:rsidRDefault="00196061" w:rsidP="006F5AE5">
      <w:pPr>
        <w:spacing w:after="0"/>
      </w:pPr>
    </w:p>
    <w:p w14:paraId="6846482F" w14:textId="42B4F2CB" w:rsidR="006F5AE5" w:rsidRPr="006F5AE5" w:rsidRDefault="006F5AE5" w:rsidP="006F5AE5">
      <w:pPr>
        <w:spacing w:after="0"/>
      </w:pPr>
      <w:r w:rsidRPr="006F5AE5">
        <w:rPr>
          <w:b/>
        </w:rPr>
        <w:t>Supervisors</w:t>
      </w:r>
      <w:r>
        <w:t xml:space="preserve">: </w:t>
      </w:r>
      <w:r>
        <w:tab/>
        <w:t>Niora Fabian, MS, DVM</w:t>
      </w:r>
      <w:r w:rsidR="00885D89">
        <w:t>, DACLAM</w:t>
      </w:r>
      <w:r>
        <w:t xml:space="preserve"> (PI)</w:t>
      </w:r>
      <w:r w:rsidR="00C70B25">
        <w:t xml:space="preserve">; </w:t>
      </w:r>
      <w:r>
        <w:t xml:space="preserve">Alanna </w:t>
      </w:r>
      <w:proofErr w:type="spellStart"/>
      <w:r>
        <w:t>Backx</w:t>
      </w:r>
      <w:proofErr w:type="spellEnd"/>
      <w:r>
        <w:t xml:space="preserve">, MSc, DVM </w:t>
      </w:r>
    </w:p>
    <w:p w14:paraId="6B4C1467" w14:textId="7B4E1421" w:rsidR="006F5AE5" w:rsidRDefault="006F5AE5" w:rsidP="006F5AE5">
      <w:pPr>
        <w:spacing w:after="0"/>
      </w:pPr>
    </w:p>
    <w:p w14:paraId="7D673AAF" w14:textId="4DC44E0A" w:rsidR="00664755" w:rsidRDefault="00196061" w:rsidP="006F5AE5">
      <w:pPr>
        <w:spacing w:after="0"/>
      </w:pPr>
      <w:r w:rsidRPr="00216B28">
        <w:rPr>
          <w:b/>
          <w:bCs/>
        </w:rPr>
        <w:t>Estimated hours per week</w:t>
      </w:r>
      <w:r w:rsidR="00664755" w:rsidRPr="00216B28">
        <w:rPr>
          <w:b/>
          <w:bCs/>
        </w:rPr>
        <w:t>:</w:t>
      </w:r>
      <w:r w:rsidR="00664755" w:rsidRPr="00216B28">
        <w:t xml:space="preserve"> </w:t>
      </w:r>
      <w:r w:rsidR="00181CCE" w:rsidRPr="00216B28">
        <w:t xml:space="preserve">Flexible; </w:t>
      </w:r>
      <w:r w:rsidRPr="00216B28">
        <w:t>5-15 (semester); up to 30-40 (IAP, summer) pending funding</w:t>
      </w:r>
    </w:p>
    <w:p w14:paraId="1A8F6A41" w14:textId="2684B98E" w:rsidR="00664755" w:rsidRDefault="00664755" w:rsidP="006F5AE5">
      <w:pPr>
        <w:spacing w:after="0"/>
      </w:pPr>
    </w:p>
    <w:p w14:paraId="4CCF4A5C" w14:textId="05F95D97" w:rsidR="00196061" w:rsidRPr="00F13F64" w:rsidRDefault="00196061" w:rsidP="006F5AE5">
      <w:pPr>
        <w:spacing w:after="0"/>
        <w:rPr>
          <w:u w:val="single"/>
        </w:rPr>
      </w:pPr>
      <w:r>
        <w:rPr>
          <w:b/>
          <w:bCs/>
        </w:rPr>
        <w:t>Required skills/classes:</w:t>
      </w:r>
      <w:r>
        <w:t xml:space="preserve"> No laboratory experience required; </w:t>
      </w:r>
      <w:r w:rsidR="00C762D4">
        <w:t xml:space="preserve">rudimentary knowledge of </w:t>
      </w:r>
      <w:r>
        <w:t xml:space="preserve">statistics </w:t>
      </w:r>
      <w:r w:rsidR="00C762D4">
        <w:t>recommended</w:t>
      </w:r>
    </w:p>
    <w:p w14:paraId="7978490E" w14:textId="77777777" w:rsidR="00196061" w:rsidRDefault="00196061" w:rsidP="006F5AE5">
      <w:pPr>
        <w:spacing w:after="0"/>
      </w:pPr>
    </w:p>
    <w:p w14:paraId="60B7B1BF" w14:textId="77777777" w:rsidR="006F5AE5" w:rsidRDefault="006F5AE5" w:rsidP="006F5AE5">
      <w:pPr>
        <w:spacing w:after="0"/>
      </w:pPr>
      <w:r w:rsidRPr="006F5AE5">
        <w:rPr>
          <w:b/>
        </w:rPr>
        <w:t>Project description</w:t>
      </w:r>
      <w:r>
        <w:t>:</w:t>
      </w:r>
    </w:p>
    <w:p w14:paraId="022ACFD2" w14:textId="1B2BB0AE" w:rsidR="00434DC4" w:rsidRPr="00C43EE7" w:rsidRDefault="00434DC4" w:rsidP="00F13F64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C43EE7">
        <w:rPr>
          <w:rFonts w:cstheme="minorHAnsi"/>
          <w:szCs w:val="20"/>
        </w:rPr>
        <w:t>The zebra finch (</w:t>
      </w:r>
      <w:proofErr w:type="spellStart"/>
      <w:r w:rsidRPr="00C43EE7">
        <w:rPr>
          <w:rFonts w:cstheme="minorHAnsi"/>
          <w:i/>
          <w:iCs/>
          <w:szCs w:val="20"/>
        </w:rPr>
        <w:t>Taeniopygia</w:t>
      </w:r>
      <w:proofErr w:type="spellEnd"/>
      <w:r w:rsidRPr="00C43EE7">
        <w:rPr>
          <w:rFonts w:cstheme="minorHAnsi"/>
          <w:i/>
          <w:iCs/>
          <w:szCs w:val="20"/>
        </w:rPr>
        <w:t xml:space="preserve"> </w:t>
      </w:r>
      <w:proofErr w:type="spellStart"/>
      <w:r w:rsidRPr="00C43EE7">
        <w:rPr>
          <w:rFonts w:cstheme="minorHAnsi"/>
          <w:i/>
          <w:iCs/>
          <w:szCs w:val="20"/>
        </w:rPr>
        <w:t>guttata</w:t>
      </w:r>
      <w:proofErr w:type="spellEnd"/>
      <w:r w:rsidRPr="00C43EE7">
        <w:rPr>
          <w:rFonts w:cstheme="minorHAnsi"/>
          <w:szCs w:val="20"/>
        </w:rPr>
        <w:t xml:space="preserve">) is an important </w:t>
      </w:r>
      <w:r w:rsidR="00422660">
        <w:rPr>
          <w:rFonts w:cstheme="minorHAnsi"/>
          <w:szCs w:val="20"/>
        </w:rPr>
        <w:t xml:space="preserve">animal </w:t>
      </w:r>
      <w:r w:rsidRPr="00C43EE7">
        <w:rPr>
          <w:rFonts w:cstheme="minorHAnsi"/>
          <w:szCs w:val="20"/>
        </w:rPr>
        <w:t>model of vocal learning, neurobiology,</w:t>
      </w:r>
    </w:p>
    <w:p w14:paraId="3F736030" w14:textId="77777777" w:rsidR="00434DC4" w:rsidRPr="00C43EE7" w:rsidRDefault="00434DC4" w:rsidP="00F13F64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C43EE7">
        <w:rPr>
          <w:rFonts w:cstheme="minorHAnsi"/>
          <w:szCs w:val="20"/>
        </w:rPr>
        <w:t>and physiology. Despite their extensive use, there is a lack of data on the basic husbandry</w:t>
      </w:r>
    </w:p>
    <w:p w14:paraId="0DFAEC60" w14:textId="77777777" w:rsidR="00C762D4" w:rsidRDefault="00434DC4" w:rsidP="00F13F64">
      <w:pPr>
        <w:spacing w:after="0"/>
        <w:rPr>
          <w:rFonts w:cstheme="minorHAnsi"/>
          <w:szCs w:val="20"/>
        </w:rPr>
      </w:pPr>
      <w:r w:rsidRPr="00C43EE7">
        <w:rPr>
          <w:rFonts w:cstheme="minorHAnsi"/>
          <w:szCs w:val="20"/>
        </w:rPr>
        <w:t xml:space="preserve">requirements of zebra finches, which may impact their welfare and utility as a </w:t>
      </w:r>
      <w:r w:rsidR="00664755">
        <w:rPr>
          <w:rFonts w:cstheme="minorHAnsi"/>
          <w:szCs w:val="20"/>
        </w:rPr>
        <w:t xml:space="preserve">biomedical </w:t>
      </w:r>
      <w:r w:rsidRPr="00C43EE7">
        <w:rPr>
          <w:rFonts w:cstheme="minorHAnsi"/>
          <w:szCs w:val="20"/>
        </w:rPr>
        <w:t xml:space="preserve">research model. </w:t>
      </w:r>
      <w:r w:rsidR="00725746">
        <w:rPr>
          <w:rFonts w:cstheme="minorHAnsi"/>
          <w:szCs w:val="20"/>
        </w:rPr>
        <w:t xml:space="preserve">This work will contribute to our </w:t>
      </w:r>
      <w:r w:rsidR="00C43EE7" w:rsidRPr="00C43EE7">
        <w:rPr>
          <w:rFonts w:cstheme="minorHAnsi"/>
          <w:szCs w:val="20"/>
        </w:rPr>
        <w:t xml:space="preserve">study that aims to </w:t>
      </w:r>
      <w:r w:rsidR="008B73C6">
        <w:rPr>
          <w:rFonts w:cstheme="minorHAnsi"/>
          <w:szCs w:val="20"/>
        </w:rPr>
        <w:t xml:space="preserve">compare </w:t>
      </w:r>
      <w:r w:rsidR="00725746">
        <w:rPr>
          <w:rFonts w:cstheme="minorHAnsi"/>
          <w:szCs w:val="20"/>
        </w:rPr>
        <w:t xml:space="preserve">various parameters of </w:t>
      </w:r>
      <w:r w:rsidR="008B73C6">
        <w:rPr>
          <w:rFonts w:cstheme="minorHAnsi"/>
          <w:szCs w:val="20"/>
        </w:rPr>
        <w:t xml:space="preserve">zebra finch </w:t>
      </w:r>
      <w:r w:rsidR="00725746">
        <w:rPr>
          <w:rFonts w:cstheme="minorHAnsi"/>
          <w:szCs w:val="20"/>
        </w:rPr>
        <w:t xml:space="preserve">health and welfare while housed </w:t>
      </w:r>
      <w:r w:rsidR="008B73C6">
        <w:rPr>
          <w:rFonts w:cstheme="minorHAnsi"/>
          <w:szCs w:val="20"/>
        </w:rPr>
        <w:t xml:space="preserve">under </w:t>
      </w:r>
      <w:r w:rsidR="0050244E">
        <w:rPr>
          <w:rFonts w:cstheme="minorHAnsi"/>
          <w:szCs w:val="20"/>
        </w:rPr>
        <w:t xml:space="preserve">two </w:t>
      </w:r>
      <w:r w:rsidR="008B73C6">
        <w:rPr>
          <w:rFonts w:cstheme="minorHAnsi"/>
          <w:szCs w:val="20"/>
        </w:rPr>
        <w:t xml:space="preserve">different </w:t>
      </w:r>
      <w:r w:rsidR="0050244E">
        <w:rPr>
          <w:rFonts w:cstheme="minorHAnsi"/>
          <w:szCs w:val="20"/>
        </w:rPr>
        <w:t xml:space="preserve">artificial </w:t>
      </w:r>
      <w:r w:rsidR="008B73C6">
        <w:rPr>
          <w:rFonts w:cstheme="minorHAnsi"/>
          <w:szCs w:val="20"/>
        </w:rPr>
        <w:t xml:space="preserve">lighting conditions to </w:t>
      </w:r>
      <w:r w:rsidR="00C43EE7" w:rsidRPr="00C43EE7">
        <w:rPr>
          <w:rFonts w:cstheme="minorHAnsi"/>
          <w:szCs w:val="20"/>
        </w:rPr>
        <w:t>optimize the</w:t>
      </w:r>
      <w:r w:rsidR="008B73C6">
        <w:rPr>
          <w:rFonts w:cstheme="minorHAnsi"/>
          <w:szCs w:val="20"/>
        </w:rPr>
        <w:t>ir</w:t>
      </w:r>
      <w:r w:rsidR="00C43EE7" w:rsidRPr="00C43EE7">
        <w:rPr>
          <w:rFonts w:cstheme="minorHAnsi"/>
          <w:szCs w:val="20"/>
        </w:rPr>
        <w:t xml:space="preserve"> husbandry and welfare </w:t>
      </w:r>
      <w:r w:rsidR="008B73C6">
        <w:rPr>
          <w:rFonts w:cstheme="minorHAnsi"/>
          <w:szCs w:val="20"/>
        </w:rPr>
        <w:t>in captivity</w:t>
      </w:r>
      <w:r w:rsidR="00725746">
        <w:rPr>
          <w:rFonts w:cstheme="minorHAnsi"/>
          <w:szCs w:val="20"/>
        </w:rPr>
        <w:t xml:space="preserve">. </w:t>
      </w:r>
    </w:p>
    <w:p w14:paraId="3231B2C7" w14:textId="77777777" w:rsidR="00C762D4" w:rsidRDefault="00C762D4" w:rsidP="00F13F64">
      <w:pPr>
        <w:spacing w:after="0"/>
        <w:rPr>
          <w:rFonts w:cstheme="minorHAnsi"/>
          <w:szCs w:val="20"/>
        </w:rPr>
      </w:pPr>
    </w:p>
    <w:p w14:paraId="22F410C1" w14:textId="78387D56" w:rsidR="00A95170" w:rsidRDefault="00725746" w:rsidP="00F13F64">
      <w:pPr>
        <w:spacing w:after="0"/>
        <w:rPr>
          <w:rFonts w:cstheme="minorHAnsi"/>
        </w:rPr>
      </w:pPr>
      <w:r>
        <w:rPr>
          <w:rFonts w:cstheme="minorHAnsi"/>
          <w:szCs w:val="20"/>
        </w:rPr>
        <w:t>W</w:t>
      </w:r>
      <w:r w:rsidR="00C43EE7" w:rsidRPr="00C43EE7">
        <w:rPr>
          <w:rFonts w:cstheme="minorHAnsi"/>
          <w:szCs w:val="20"/>
        </w:rPr>
        <w:t xml:space="preserve">e are looking for a motivated </w:t>
      </w:r>
      <w:r w:rsidR="003D38FF">
        <w:rPr>
          <w:rFonts w:cstheme="minorHAnsi"/>
          <w:szCs w:val="20"/>
        </w:rPr>
        <w:t xml:space="preserve">UROP </w:t>
      </w:r>
      <w:r w:rsidR="00C43EE7" w:rsidRPr="00C43EE7">
        <w:rPr>
          <w:rFonts w:cstheme="minorHAnsi"/>
          <w:szCs w:val="20"/>
        </w:rPr>
        <w:t xml:space="preserve">student </w:t>
      </w:r>
      <w:r w:rsidR="00C43EE7" w:rsidRPr="00F13F64">
        <w:rPr>
          <w:rFonts w:cstheme="minorHAnsi"/>
          <w:szCs w:val="20"/>
        </w:rPr>
        <w:t xml:space="preserve">who wants an </w:t>
      </w:r>
      <w:r w:rsidR="00C43EE7" w:rsidRPr="00216B28">
        <w:rPr>
          <w:rFonts w:cstheme="minorHAnsi"/>
          <w:szCs w:val="20"/>
        </w:rPr>
        <w:t xml:space="preserve">immersive experience </w:t>
      </w:r>
      <w:r w:rsidR="008B73C6" w:rsidRPr="00216B28">
        <w:rPr>
          <w:rFonts w:cstheme="minorHAnsi"/>
          <w:szCs w:val="20"/>
        </w:rPr>
        <w:t xml:space="preserve">in </w:t>
      </w:r>
      <w:r w:rsidR="007D4D20" w:rsidRPr="00216B28">
        <w:rPr>
          <w:rFonts w:cstheme="minorHAnsi"/>
          <w:szCs w:val="20"/>
        </w:rPr>
        <w:t xml:space="preserve">both </w:t>
      </w:r>
      <w:r w:rsidR="00C43EE7" w:rsidRPr="00216B28">
        <w:rPr>
          <w:rFonts w:cstheme="minorHAnsi"/>
          <w:szCs w:val="20"/>
        </w:rPr>
        <w:t>bench-</w:t>
      </w:r>
      <w:r w:rsidR="007D4D20" w:rsidRPr="00216B28">
        <w:rPr>
          <w:rFonts w:cstheme="minorHAnsi"/>
          <w:szCs w:val="20"/>
        </w:rPr>
        <w:t xml:space="preserve">top research and data </w:t>
      </w:r>
      <w:bookmarkStart w:id="0" w:name="_GoBack"/>
      <w:bookmarkEnd w:id="0"/>
      <w:r w:rsidR="007D4D20" w:rsidRPr="00216B28">
        <w:rPr>
          <w:rFonts w:cstheme="minorHAnsi"/>
          <w:szCs w:val="20"/>
        </w:rPr>
        <w:t>analysis</w:t>
      </w:r>
      <w:r w:rsidR="00C43EE7" w:rsidRPr="00216B28">
        <w:rPr>
          <w:rFonts w:cstheme="minorHAnsi"/>
          <w:szCs w:val="20"/>
        </w:rPr>
        <w:t xml:space="preserve">. </w:t>
      </w:r>
      <w:r w:rsidR="00C43EE7" w:rsidRPr="00216B28">
        <w:t>The aims of this project are to: 1</w:t>
      </w:r>
      <w:r w:rsidR="006B6FD7" w:rsidRPr="00216B28">
        <w:t>)</w:t>
      </w:r>
      <w:r w:rsidR="00C43EE7" w:rsidRPr="00216B28">
        <w:t xml:space="preserve"> </w:t>
      </w:r>
      <w:r w:rsidR="007863F9" w:rsidRPr="00216B28">
        <w:t xml:space="preserve">characterize </w:t>
      </w:r>
      <w:r w:rsidR="00C43EE7" w:rsidRPr="00216B28">
        <w:t xml:space="preserve">reproductive </w:t>
      </w:r>
      <w:r w:rsidR="007863F9" w:rsidRPr="00216B28">
        <w:t xml:space="preserve">outcomes </w:t>
      </w:r>
      <w:r w:rsidR="00C43EE7" w:rsidRPr="00216B28">
        <w:t xml:space="preserve">for </w:t>
      </w:r>
      <w:r w:rsidR="00745FCF" w:rsidRPr="00216B28">
        <w:t>MIT’s</w:t>
      </w:r>
      <w:r w:rsidR="00C43EE7" w:rsidRPr="00216B28">
        <w:t xml:space="preserve"> zebra finch </w:t>
      </w:r>
      <w:r w:rsidR="00216B28">
        <w:t xml:space="preserve">breeding </w:t>
      </w:r>
      <w:r w:rsidR="00C43EE7" w:rsidRPr="00216B28">
        <w:t>colony</w:t>
      </w:r>
      <w:r w:rsidR="00E6749B" w:rsidRPr="00216B28">
        <w:t xml:space="preserve"> (10% time commitment)</w:t>
      </w:r>
      <w:r w:rsidR="007D4D20" w:rsidRPr="00216B28">
        <w:t>;</w:t>
      </w:r>
      <w:r w:rsidR="003D38FF" w:rsidRPr="00216B28">
        <w:t xml:space="preserve"> 2)</w:t>
      </w:r>
      <w:r w:rsidR="00C43EE7" w:rsidRPr="00216B28">
        <w:t xml:space="preserve"> </w:t>
      </w:r>
      <w:r w:rsidR="003D38FF" w:rsidRPr="00216B28">
        <w:t>assess behavior using a video recording and ethogram-based system</w:t>
      </w:r>
      <w:r w:rsidR="00E6749B" w:rsidRPr="00216B28">
        <w:t xml:space="preserve"> (40% time commitment)</w:t>
      </w:r>
      <w:r w:rsidR="007D4D20" w:rsidRPr="00216B28">
        <w:t>;</w:t>
      </w:r>
      <w:r w:rsidR="003D38FF" w:rsidRPr="00216B28">
        <w:t xml:space="preserve"> </w:t>
      </w:r>
      <w:r w:rsidR="00C43EE7" w:rsidRPr="00216B28">
        <w:t xml:space="preserve">and </w:t>
      </w:r>
      <w:r w:rsidR="003D38FF" w:rsidRPr="00216B28">
        <w:t>3</w:t>
      </w:r>
      <w:r w:rsidR="006B6FD7" w:rsidRPr="00216B28">
        <w:t>)</w:t>
      </w:r>
      <w:r w:rsidR="009E39D4" w:rsidRPr="00216B28">
        <w:t xml:space="preserve"> </w:t>
      </w:r>
      <w:r w:rsidR="00004750" w:rsidRPr="00216B28">
        <w:t xml:space="preserve">assist </w:t>
      </w:r>
      <w:r w:rsidR="00422660" w:rsidRPr="00216B28">
        <w:t>with performing</w:t>
      </w:r>
      <w:r w:rsidR="00C43EE7" w:rsidRPr="00216B28">
        <w:t xml:space="preserve"> </w:t>
      </w:r>
      <w:r w:rsidR="00422660" w:rsidRPr="00216B28">
        <w:t xml:space="preserve">a </w:t>
      </w:r>
      <w:r w:rsidR="00C43EE7" w:rsidRPr="00216B28">
        <w:t xml:space="preserve">corticosterone ELISA </w:t>
      </w:r>
      <w:r w:rsidR="00422660" w:rsidRPr="00216B28">
        <w:t>assay</w:t>
      </w:r>
      <w:r w:rsidR="00C43EE7" w:rsidRPr="00216B28">
        <w:t xml:space="preserve"> </w:t>
      </w:r>
      <w:r w:rsidR="00422660" w:rsidRPr="00216B28">
        <w:t>and data analysis to evaluate physiologic stress in</w:t>
      </w:r>
      <w:r w:rsidR="00C43EE7" w:rsidRPr="00216B28">
        <w:t xml:space="preserve"> zebra finch</w:t>
      </w:r>
      <w:r w:rsidR="00A95170" w:rsidRPr="00216B28">
        <w:t>e</w:t>
      </w:r>
      <w:r w:rsidR="0091706E" w:rsidRPr="00216B28">
        <w:t>s</w:t>
      </w:r>
      <w:r w:rsidR="00E6749B" w:rsidRPr="00216B28">
        <w:t xml:space="preserve"> (40% time commitment)</w:t>
      </w:r>
      <w:r w:rsidR="00C43EE7" w:rsidRPr="00216B28">
        <w:t xml:space="preserve">. </w:t>
      </w:r>
      <w:r w:rsidR="00E6749B" w:rsidRPr="00216B28">
        <w:rPr>
          <w:rFonts w:cstheme="minorHAnsi"/>
        </w:rPr>
        <w:t>If desired, there will also</w:t>
      </w:r>
      <w:r w:rsidR="00004750" w:rsidRPr="00216B28">
        <w:rPr>
          <w:rFonts w:cstheme="minorHAnsi"/>
        </w:rPr>
        <w:t xml:space="preserve"> be</w:t>
      </w:r>
      <w:r w:rsidR="00E6749B" w:rsidRPr="00216B28">
        <w:rPr>
          <w:rFonts w:cstheme="minorHAnsi"/>
        </w:rPr>
        <w:t xml:space="preserve"> ample opportunity to learn about zebra finch colony maintenance, husbandry, and clinical care.</w:t>
      </w:r>
      <w:r w:rsidR="00181CCE">
        <w:rPr>
          <w:rFonts w:cstheme="minorHAnsi"/>
        </w:rPr>
        <w:t xml:space="preserve"> </w:t>
      </w:r>
    </w:p>
    <w:p w14:paraId="7975AE00" w14:textId="32A120D9" w:rsidR="00181CCE" w:rsidRDefault="00181CCE" w:rsidP="00F13F64">
      <w:pPr>
        <w:spacing w:after="0"/>
      </w:pPr>
    </w:p>
    <w:p w14:paraId="6A75FF91" w14:textId="4EA5108D" w:rsidR="00181CCE" w:rsidRDefault="00181CCE" w:rsidP="00F13F64">
      <w:pPr>
        <w:spacing w:after="0"/>
      </w:pPr>
      <w:r>
        <w:t>The project timeline is approximately 8-12 months</w:t>
      </w:r>
      <w:r w:rsidR="00004750">
        <w:t>,</w:t>
      </w:r>
      <w:r>
        <w:t xml:space="preserve"> and we are hoping for the UROP student </w:t>
      </w:r>
      <w:r w:rsidR="00004750">
        <w:t>to</w:t>
      </w:r>
      <w:r>
        <w:t xml:space="preserve"> be available </w:t>
      </w:r>
      <w:r w:rsidR="00004750">
        <w:t xml:space="preserve">during </w:t>
      </w:r>
      <w:r>
        <w:t xml:space="preserve">this time </w:t>
      </w:r>
      <w:r w:rsidR="00004750">
        <w:t>(</w:t>
      </w:r>
      <w:r>
        <w:t xml:space="preserve">with flexibility </w:t>
      </w:r>
      <w:r w:rsidR="00004750">
        <w:t xml:space="preserve">allowed </w:t>
      </w:r>
      <w:r>
        <w:t>during exam periods</w:t>
      </w:r>
      <w:r w:rsidR="00004750">
        <w:t>)</w:t>
      </w:r>
      <w:r>
        <w:t xml:space="preserve">. </w:t>
      </w:r>
    </w:p>
    <w:p w14:paraId="039C8AB5" w14:textId="77777777" w:rsidR="002024F0" w:rsidRDefault="002024F0" w:rsidP="00F13F64">
      <w:pPr>
        <w:spacing w:after="0"/>
      </w:pPr>
    </w:p>
    <w:p w14:paraId="483DF46C" w14:textId="2D3DF2DB" w:rsidR="006F5AE5" w:rsidRDefault="00F92E6D" w:rsidP="00F13F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Findings from this project will </w:t>
      </w:r>
      <w:r w:rsidR="007863F9">
        <w:t>support</w:t>
      </w:r>
      <w:r w:rsidR="00040AC8">
        <w:t xml:space="preserve"> </w:t>
      </w:r>
      <w:r>
        <w:t xml:space="preserve">future </w:t>
      </w:r>
      <w:r w:rsidR="006F5AE5">
        <w:t xml:space="preserve">peer-reviewed </w:t>
      </w:r>
      <w:r w:rsidR="006F5AE5" w:rsidRPr="00F956B7">
        <w:rPr>
          <w:rFonts w:cstheme="minorHAnsi"/>
        </w:rPr>
        <w:t>publication</w:t>
      </w:r>
      <w:r w:rsidR="00040AC8">
        <w:rPr>
          <w:rFonts w:cstheme="minorHAnsi"/>
        </w:rPr>
        <w:t>s</w:t>
      </w:r>
      <w:r w:rsidR="00F956B7">
        <w:rPr>
          <w:rFonts w:cstheme="minorHAnsi"/>
        </w:rPr>
        <w:t xml:space="preserve"> and </w:t>
      </w:r>
      <w:r w:rsidR="00F956B7">
        <w:t>national conference</w:t>
      </w:r>
      <w:r w:rsidR="00040AC8">
        <w:t xml:space="preserve"> abstracts</w:t>
      </w:r>
      <w:r w:rsidR="00F956B7">
        <w:t xml:space="preserve"> </w:t>
      </w:r>
      <w:r w:rsidR="005D593E">
        <w:t>on</w:t>
      </w:r>
      <w:r w:rsidR="00434DC4" w:rsidRPr="00F956B7">
        <w:rPr>
          <w:rFonts w:cstheme="minorHAnsi"/>
        </w:rPr>
        <w:t xml:space="preserve"> </w:t>
      </w:r>
      <w:r w:rsidR="005D593E">
        <w:rPr>
          <w:rFonts w:cstheme="minorHAnsi"/>
        </w:rPr>
        <w:t>strategies</w:t>
      </w:r>
      <w:r>
        <w:rPr>
          <w:rFonts w:cstheme="minorHAnsi"/>
        </w:rPr>
        <w:t xml:space="preserve"> to </w:t>
      </w:r>
      <w:r w:rsidR="00434DC4" w:rsidRPr="00F956B7">
        <w:rPr>
          <w:rFonts w:cstheme="minorHAnsi"/>
        </w:rPr>
        <w:t>optimi</w:t>
      </w:r>
      <w:r>
        <w:rPr>
          <w:rFonts w:cstheme="minorHAnsi"/>
        </w:rPr>
        <w:t>ze</w:t>
      </w:r>
      <w:r w:rsidR="00434DC4" w:rsidRPr="00F956B7">
        <w:rPr>
          <w:rFonts w:cstheme="minorHAnsi"/>
        </w:rPr>
        <w:t xml:space="preserve"> the husbandry and welfare of zebra finches</w:t>
      </w:r>
      <w:r w:rsidR="00885D89">
        <w:rPr>
          <w:rFonts w:cstheme="minorHAnsi"/>
        </w:rPr>
        <w:t xml:space="preserve"> used in biomedical research</w:t>
      </w:r>
      <w:r w:rsidR="00181CCE">
        <w:rPr>
          <w:rFonts w:cstheme="minorHAnsi"/>
        </w:rPr>
        <w:t xml:space="preserve">; we expect to </w:t>
      </w:r>
      <w:r w:rsidR="00422660">
        <w:rPr>
          <w:rFonts w:cstheme="minorHAnsi"/>
        </w:rPr>
        <w:t>a</w:t>
      </w:r>
      <w:r w:rsidR="00181CCE">
        <w:rPr>
          <w:rFonts w:cstheme="minorHAnsi"/>
        </w:rPr>
        <w:t>cknowledge</w:t>
      </w:r>
      <w:r w:rsidR="00422660">
        <w:rPr>
          <w:rFonts w:cstheme="minorHAnsi"/>
        </w:rPr>
        <w:t xml:space="preserve"> </w:t>
      </w:r>
      <w:r w:rsidR="00422660">
        <w:rPr>
          <w:rFonts w:cstheme="minorHAnsi"/>
        </w:rPr>
        <w:t xml:space="preserve">the student </w:t>
      </w:r>
      <w:r w:rsidR="00181CCE">
        <w:rPr>
          <w:rFonts w:cstheme="minorHAnsi"/>
        </w:rPr>
        <w:t xml:space="preserve">as a co-author. </w:t>
      </w:r>
    </w:p>
    <w:p w14:paraId="0BD69BB2" w14:textId="77777777" w:rsidR="00C0617D" w:rsidRDefault="00C0617D" w:rsidP="00F13F64">
      <w:pPr>
        <w:spacing w:after="0"/>
        <w:rPr>
          <w:rFonts w:cstheme="minorHAnsi"/>
          <w:szCs w:val="20"/>
        </w:rPr>
      </w:pPr>
    </w:p>
    <w:p w14:paraId="431FA194" w14:textId="77777777" w:rsidR="00C0617D" w:rsidRDefault="00C0617D" w:rsidP="00C0617D">
      <w:pPr>
        <w:spacing w:after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Lab environment:</w:t>
      </w:r>
      <w:r>
        <w:rPr>
          <w:rFonts w:cstheme="minorHAnsi"/>
          <w:szCs w:val="20"/>
        </w:rPr>
        <w:t xml:space="preserve"> </w:t>
      </w:r>
    </w:p>
    <w:p w14:paraId="5371814D" w14:textId="4C484FCB" w:rsidR="00C0617D" w:rsidRDefault="00C0617D" w:rsidP="00C70B25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Dr. Fabian is a clinical and research veterinarian with the Division of Comparative Medicine </w:t>
      </w:r>
      <w:r w:rsidR="00885D89">
        <w:rPr>
          <w:rFonts w:cstheme="minorHAnsi"/>
          <w:szCs w:val="20"/>
        </w:rPr>
        <w:t xml:space="preserve">(DCM) </w:t>
      </w:r>
      <w:r>
        <w:rPr>
          <w:rFonts w:cstheme="minorHAnsi"/>
          <w:szCs w:val="20"/>
        </w:rPr>
        <w:t>a</w:t>
      </w:r>
      <w:r w:rsidR="00885D89">
        <w:rPr>
          <w:rFonts w:cstheme="minorHAnsi"/>
          <w:szCs w:val="20"/>
        </w:rPr>
        <w:t>s well</w:t>
      </w:r>
      <w:r>
        <w:rPr>
          <w:rFonts w:cstheme="minorHAnsi"/>
          <w:szCs w:val="20"/>
        </w:rPr>
        <w:t xml:space="preserve"> </w:t>
      </w:r>
      <w:r w:rsidR="00885D89">
        <w:rPr>
          <w:rFonts w:cstheme="minorHAnsi"/>
          <w:szCs w:val="20"/>
        </w:rPr>
        <w:t xml:space="preserve">as a </w:t>
      </w:r>
      <w:r>
        <w:rPr>
          <w:rFonts w:cstheme="minorHAnsi"/>
          <w:szCs w:val="20"/>
        </w:rPr>
        <w:t>lab</w:t>
      </w:r>
      <w:r w:rsidR="00885D89">
        <w:rPr>
          <w:rFonts w:cstheme="minorHAnsi"/>
          <w:szCs w:val="20"/>
        </w:rPr>
        <w:t xml:space="preserve"> within the Department of Mechanical Engineering.</w:t>
      </w:r>
      <w:r w:rsidR="00086A95">
        <w:rPr>
          <w:rFonts w:cstheme="minorHAnsi"/>
          <w:szCs w:val="20"/>
        </w:rPr>
        <w:t xml:space="preserve"> </w:t>
      </w:r>
      <w:r w:rsidR="00885D89">
        <w:rPr>
          <w:rFonts w:cstheme="minorHAnsi"/>
          <w:szCs w:val="20"/>
        </w:rPr>
        <w:t>D</w:t>
      </w:r>
      <w:r w:rsidR="00086A95">
        <w:rPr>
          <w:rFonts w:cstheme="minorHAnsi"/>
          <w:szCs w:val="20"/>
        </w:rPr>
        <w:t xml:space="preserve">r. </w:t>
      </w:r>
      <w:proofErr w:type="spellStart"/>
      <w:r w:rsidR="00086A95">
        <w:rPr>
          <w:rFonts w:cstheme="minorHAnsi"/>
          <w:szCs w:val="20"/>
        </w:rPr>
        <w:t>Backx</w:t>
      </w:r>
      <w:proofErr w:type="spellEnd"/>
      <w:r w:rsidR="00086A95">
        <w:rPr>
          <w:rFonts w:cstheme="minorHAnsi"/>
          <w:szCs w:val="20"/>
        </w:rPr>
        <w:t xml:space="preserve"> is a </w:t>
      </w:r>
      <w:r w:rsidR="00885D89">
        <w:rPr>
          <w:rFonts w:cstheme="minorHAnsi"/>
          <w:szCs w:val="20"/>
        </w:rPr>
        <w:t xml:space="preserve">DCM </w:t>
      </w:r>
      <w:r w:rsidR="00086A95">
        <w:rPr>
          <w:rFonts w:cstheme="minorHAnsi"/>
          <w:szCs w:val="20"/>
        </w:rPr>
        <w:t xml:space="preserve">laboratory animal medicine resident. </w:t>
      </w:r>
      <w:r w:rsidR="002A4BD2">
        <w:rPr>
          <w:rFonts w:cstheme="minorHAnsi"/>
          <w:szCs w:val="20"/>
        </w:rPr>
        <w:t>There will also</w:t>
      </w:r>
      <w:r w:rsidR="00C70B25">
        <w:rPr>
          <w:rFonts w:cstheme="minorHAnsi"/>
          <w:szCs w:val="20"/>
        </w:rPr>
        <w:t xml:space="preserve"> be </w:t>
      </w:r>
      <w:r w:rsidR="002A4BD2">
        <w:rPr>
          <w:rFonts w:cstheme="minorHAnsi"/>
          <w:szCs w:val="20"/>
        </w:rPr>
        <w:t xml:space="preserve">opportunities to observe or participate in clinical </w:t>
      </w:r>
      <w:r w:rsidR="009E39D4">
        <w:rPr>
          <w:rFonts w:cstheme="minorHAnsi"/>
          <w:szCs w:val="20"/>
        </w:rPr>
        <w:t>activities</w:t>
      </w:r>
      <w:r w:rsidR="002A4BD2">
        <w:rPr>
          <w:rFonts w:cstheme="minorHAnsi"/>
          <w:szCs w:val="20"/>
        </w:rPr>
        <w:t xml:space="preserve"> outside of the </w:t>
      </w:r>
      <w:r w:rsidR="00AA01FF">
        <w:rPr>
          <w:rFonts w:cstheme="minorHAnsi"/>
          <w:szCs w:val="20"/>
        </w:rPr>
        <w:t xml:space="preserve">outlined </w:t>
      </w:r>
      <w:r w:rsidR="002A4BD2">
        <w:rPr>
          <w:rFonts w:cstheme="minorHAnsi"/>
          <w:szCs w:val="20"/>
        </w:rPr>
        <w:t>research project</w:t>
      </w:r>
      <w:r w:rsidR="00C70B25">
        <w:rPr>
          <w:rFonts w:cstheme="minorHAnsi"/>
          <w:szCs w:val="20"/>
        </w:rPr>
        <w:t>, if desired</w:t>
      </w:r>
      <w:r w:rsidR="002A4BD2">
        <w:rPr>
          <w:rFonts w:cstheme="minorHAnsi"/>
          <w:szCs w:val="20"/>
        </w:rPr>
        <w:t xml:space="preserve">. </w:t>
      </w:r>
      <w:r w:rsidR="00885D89">
        <w:rPr>
          <w:rFonts w:cstheme="minorHAnsi"/>
          <w:szCs w:val="20"/>
        </w:rPr>
        <w:t>The student also has the opportunity to present his or her work at DCM research meetings.</w:t>
      </w:r>
    </w:p>
    <w:p w14:paraId="6F204C68" w14:textId="4520125D" w:rsidR="00C70B25" w:rsidRDefault="00C70B25" w:rsidP="00C70B25">
      <w:pPr>
        <w:spacing w:after="0"/>
        <w:rPr>
          <w:rFonts w:cstheme="minorHAnsi"/>
          <w:szCs w:val="20"/>
        </w:rPr>
      </w:pPr>
    </w:p>
    <w:p w14:paraId="7A6D58DE" w14:textId="0D29ECAD" w:rsidR="00C70B25" w:rsidRPr="00C0617D" w:rsidRDefault="00C70B25" w:rsidP="00F13F64">
      <w:pPr>
        <w:spacing w:after="0"/>
        <w:rPr>
          <w:rFonts w:cstheme="minorHAnsi"/>
          <w:szCs w:val="20"/>
        </w:rPr>
      </w:pPr>
    </w:p>
    <w:sectPr w:rsidR="00C70B25" w:rsidRPr="00C0617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11EB7" w14:textId="77777777" w:rsidR="00C52BD4" w:rsidRDefault="00C52BD4" w:rsidP="00C70B25">
      <w:pPr>
        <w:spacing w:after="0" w:line="240" w:lineRule="auto"/>
      </w:pPr>
      <w:r>
        <w:separator/>
      </w:r>
    </w:p>
  </w:endnote>
  <w:endnote w:type="continuationSeparator" w:id="0">
    <w:p w14:paraId="6A119A40" w14:textId="77777777" w:rsidR="00C52BD4" w:rsidRDefault="00C52BD4" w:rsidP="00C7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1C01A" w14:textId="77777777" w:rsidR="00C52BD4" w:rsidRDefault="00C52BD4" w:rsidP="00C70B25">
      <w:pPr>
        <w:spacing w:after="0" w:line="240" w:lineRule="auto"/>
      </w:pPr>
      <w:r>
        <w:separator/>
      </w:r>
    </w:p>
  </w:footnote>
  <w:footnote w:type="continuationSeparator" w:id="0">
    <w:p w14:paraId="2B46390D" w14:textId="77777777" w:rsidR="00C52BD4" w:rsidRDefault="00C52BD4" w:rsidP="00C7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FB58" w14:textId="3CE80CF7" w:rsidR="00C70B25" w:rsidRPr="006F5AE5" w:rsidRDefault="00C70B25" w:rsidP="00C70B25">
    <w:pPr>
      <w:spacing w:after="0"/>
      <w:rPr>
        <w:b/>
      </w:rPr>
    </w:pPr>
    <w:r>
      <w:rPr>
        <w:b/>
      </w:rPr>
      <w:t>UROP</w:t>
    </w:r>
    <w:r w:rsidRPr="006F5AE5">
      <w:rPr>
        <w:b/>
      </w:rPr>
      <w:t xml:space="preserve"> Proposal</w:t>
    </w:r>
  </w:p>
  <w:p w14:paraId="2EAD3980" w14:textId="77777777" w:rsidR="00C70B25" w:rsidRDefault="00C70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5A52"/>
    <w:multiLevelType w:val="hybridMultilevel"/>
    <w:tmpl w:val="5A62B8FE"/>
    <w:lvl w:ilvl="0" w:tplc="4FCA7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E5"/>
    <w:rsid w:val="00004750"/>
    <w:rsid w:val="00040AC8"/>
    <w:rsid w:val="00086A95"/>
    <w:rsid w:val="000C71FF"/>
    <w:rsid w:val="00101938"/>
    <w:rsid w:val="00181CCE"/>
    <w:rsid w:val="001951E5"/>
    <w:rsid w:val="00196061"/>
    <w:rsid w:val="001B154A"/>
    <w:rsid w:val="002024F0"/>
    <w:rsid w:val="00216B28"/>
    <w:rsid w:val="002A4BD2"/>
    <w:rsid w:val="002B5DE2"/>
    <w:rsid w:val="00327989"/>
    <w:rsid w:val="003700BD"/>
    <w:rsid w:val="0039217A"/>
    <w:rsid w:val="003D38FF"/>
    <w:rsid w:val="00422660"/>
    <w:rsid w:val="00434DC4"/>
    <w:rsid w:val="004A16C2"/>
    <w:rsid w:val="004A3D89"/>
    <w:rsid w:val="0050244E"/>
    <w:rsid w:val="00523DE8"/>
    <w:rsid w:val="00550B23"/>
    <w:rsid w:val="00590361"/>
    <w:rsid w:val="005D593E"/>
    <w:rsid w:val="00613D55"/>
    <w:rsid w:val="00634DFF"/>
    <w:rsid w:val="00664755"/>
    <w:rsid w:val="00686694"/>
    <w:rsid w:val="006B6FD7"/>
    <w:rsid w:val="006F5AE5"/>
    <w:rsid w:val="00725746"/>
    <w:rsid w:val="00745FCF"/>
    <w:rsid w:val="007863F9"/>
    <w:rsid w:val="007D4D20"/>
    <w:rsid w:val="008846AE"/>
    <w:rsid w:val="00885D89"/>
    <w:rsid w:val="008A2604"/>
    <w:rsid w:val="008B07DA"/>
    <w:rsid w:val="008B73C6"/>
    <w:rsid w:val="009061E2"/>
    <w:rsid w:val="0091706E"/>
    <w:rsid w:val="009E39D4"/>
    <w:rsid w:val="00A4472A"/>
    <w:rsid w:val="00A95170"/>
    <w:rsid w:val="00AA01FF"/>
    <w:rsid w:val="00B20CA3"/>
    <w:rsid w:val="00B267ED"/>
    <w:rsid w:val="00BB4B92"/>
    <w:rsid w:val="00BE5A85"/>
    <w:rsid w:val="00C0617D"/>
    <w:rsid w:val="00C43EE7"/>
    <w:rsid w:val="00C52BD4"/>
    <w:rsid w:val="00C70B25"/>
    <w:rsid w:val="00C762D4"/>
    <w:rsid w:val="00CB2BFA"/>
    <w:rsid w:val="00CC0C54"/>
    <w:rsid w:val="00CD44F4"/>
    <w:rsid w:val="00D30FC0"/>
    <w:rsid w:val="00D7742A"/>
    <w:rsid w:val="00DB3D5D"/>
    <w:rsid w:val="00E6749B"/>
    <w:rsid w:val="00EE7E5F"/>
    <w:rsid w:val="00F13F64"/>
    <w:rsid w:val="00F55888"/>
    <w:rsid w:val="00F92E6D"/>
    <w:rsid w:val="00F956B7"/>
    <w:rsid w:val="00FC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134F"/>
  <w15:chartTrackingRefBased/>
  <w15:docId w15:val="{D995285E-FFFD-4431-B953-DB9066EA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617D"/>
    <w:pPr>
      <w:ind w:left="720"/>
      <w:contextualSpacing/>
    </w:pPr>
  </w:style>
  <w:style w:type="paragraph" w:styleId="Revision">
    <w:name w:val="Revision"/>
    <w:hidden/>
    <w:uiPriority w:val="99"/>
    <w:semiHidden/>
    <w:rsid w:val="00CD44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B25"/>
  </w:style>
  <w:style w:type="paragraph" w:styleId="Footer">
    <w:name w:val="footer"/>
    <w:basedOn w:val="Normal"/>
    <w:link w:val="FooterChar"/>
    <w:uiPriority w:val="99"/>
    <w:unhideWhenUsed/>
    <w:rsid w:val="00C7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B25"/>
  </w:style>
  <w:style w:type="paragraph" w:styleId="BalloonText">
    <w:name w:val="Balloon Text"/>
    <w:basedOn w:val="Normal"/>
    <w:link w:val="BalloonTextChar"/>
    <w:uiPriority w:val="99"/>
    <w:semiHidden/>
    <w:unhideWhenUsed/>
    <w:rsid w:val="0088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88b156a7-a7ac-4a67-8e0c-d396fd149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BDD0DED4519418EC15963E7F5A78E" ma:contentTypeVersion="14" ma:contentTypeDescription="Create a new document." ma:contentTypeScope="" ma:versionID="1ca836fd79943f7a85fbb8461fbbb272">
  <xsd:schema xmlns:xsd="http://www.w3.org/2001/XMLSchema" xmlns:xs="http://www.w3.org/2001/XMLSchema" xmlns:p="http://schemas.microsoft.com/office/2006/metadata/properties" xmlns:ns2="88b156a7-a7ac-4a67-8e0c-d396fd149cf1" xmlns:ns3="6b60b0c9-8cc0-4936-a22f-c8d7b7c3d7a7" targetNamespace="http://schemas.microsoft.com/office/2006/metadata/properties" ma:root="true" ma:fieldsID="26f76cf4ee1223305ab2bea96b498528" ns2:_="" ns3:_="">
    <xsd:import namespace="88b156a7-a7ac-4a67-8e0c-d396fd149cf1"/>
    <xsd:import namespace="6b60b0c9-8cc0-4936-a22f-c8d7b7c3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156a7-a7ac-4a67-8e0c-d396fd149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0b0c9-8cc0-4936-a22f-c8d7b7c3d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D251C-ABE8-4B2C-ACDA-2BFB1EB68C16}">
  <ds:schemaRefs>
    <ds:schemaRef ds:uri="http://schemas.microsoft.com/office/2006/metadata/properties"/>
    <ds:schemaRef ds:uri="http://schemas.microsoft.com/office/infopath/2007/PartnerControls"/>
    <ds:schemaRef ds:uri="88b156a7-a7ac-4a67-8e0c-d396fd149cf1"/>
  </ds:schemaRefs>
</ds:datastoreItem>
</file>

<file path=customXml/itemProps2.xml><?xml version="1.0" encoding="utf-8"?>
<ds:datastoreItem xmlns:ds="http://schemas.openxmlformats.org/officeDocument/2006/customXml" ds:itemID="{B1C005DE-4A23-437E-BE41-17382112A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A9003-4E22-40B5-855F-7C5AFB470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156a7-a7ac-4a67-8e0c-d396fd149cf1"/>
    <ds:schemaRef ds:uri="6b60b0c9-8cc0-4936-a22f-c8d7b7c3d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Backx</dc:creator>
  <cp:keywords/>
  <dc:description/>
  <cp:lastModifiedBy>Niora Fabian</cp:lastModifiedBy>
  <cp:revision>2</cp:revision>
  <dcterms:created xsi:type="dcterms:W3CDTF">2022-09-01T13:09:00Z</dcterms:created>
  <dcterms:modified xsi:type="dcterms:W3CDTF">2022-09-01T13:09:00Z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0x010100CD1BDD0DED4519418EC15963E7F5A78E</vt:lpwstr>
  </property>
</Properties>
</file>